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575051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b/>
          <w:sz w:val="12"/>
          <w:lang w:val="de-DE"/>
        </w:rPr>
      </w:pPr>
    </w:p>
    <w:p w14:paraId="3C70522D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b/>
          <w:sz w:val="48"/>
          <w:lang w:val="de-DE"/>
        </w:rPr>
      </w:pPr>
      <w:r w:rsidRPr="00D13A62">
        <w:rPr>
          <w:rFonts w:ascii="Times New Roman" w:hAnsi="Times New Roman" w:cs="Times New Roman"/>
          <w:b/>
          <w:sz w:val="48"/>
          <w:lang w:val="de-DE"/>
        </w:rPr>
        <w:t>9. Lëtzebuerger Naturwëssenschaftsolympiad</w:t>
      </w:r>
    </w:p>
    <w:p w14:paraId="3C0D61BD" w14:textId="77777777" w:rsidR="006C4370" w:rsidRPr="00D13A62" w:rsidRDefault="006C4370" w:rsidP="006C4370">
      <w:pPr>
        <w:spacing w:line="360" w:lineRule="auto"/>
        <w:jc w:val="both"/>
        <w:rPr>
          <w:rFonts w:ascii="Times New Roman" w:hAnsi="Times New Roman" w:cs="Times New Roman"/>
          <w:sz w:val="14"/>
          <w:lang w:val="de-DE"/>
        </w:rPr>
      </w:pPr>
    </w:p>
    <w:p w14:paraId="686B5DE2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b/>
          <w:sz w:val="40"/>
          <w:lang w:val="de-DE"/>
        </w:rPr>
      </w:pPr>
      <w:r w:rsidRPr="00D13A62">
        <w:rPr>
          <w:rFonts w:ascii="Times New Roman" w:hAnsi="Times New Roman" w:cs="Times New Roman"/>
          <w:b/>
          <w:sz w:val="40"/>
          <w:lang w:val="de-DE"/>
        </w:rPr>
        <w:t>Finalrunde: Dienstag, den 16. Februar 2016</w:t>
      </w:r>
    </w:p>
    <w:p w14:paraId="79FD9937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sz w:val="28"/>
          <w:lang w:val="de-DE"/>
        </w:rPr>
      </w:pPr>
      <w:r w:rsidRPr="00D13A62">
        <w:rPr>
          <w:rFonts w:ascii="Times New Roman" w:hAnsi="Times New Roman" w:cs="Times New Roman"/>
          <w:sz w:val="28"/>
          <w:lang w:val="de-DE"/>
        </w:rPr>
        <w:t>Lycée Michel-Rodange, Luxembourg</w:t>
      </w:r>
    </w:p>
    <w:p w14:paraId="3FFDBBD2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noProof/>
        </w:rPr>
        <w:drawing>
          <wp:inline distT="0" distB="0" distL="0" distR="0" wp14:anchorId="041B49C0" wp14:editId="2DBFCE8A">
            <wp:extent cx="4428000" cy="4651067"/>
            <wp:effectExtent l="25400" t="25400" r="17145" b="22860"/>
            <wp:docPr id="52" name="Image 52" descr="Macintosh HD:Users:liss_weber:Desktop:Bildschirmfoto 2016-02-03 um 15.10.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liss_weber:Desktop:Bildschirmfoto 2016-02-03 um 15.10.3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000" cy="465106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13C0D" w14:textId="77777777" w:rsidR="006C4370" w:rsidRPr="00D13A62" w:rsidRDefault="006C4370" w:rsidP="006C4370">
      <w:pPr>
        <w:spacing w:line="360" w:lineRule="auto"/>
        <w:jc w:val="center"/>
        <w:rPr>
          <w:rFonts w:ascii="Times New Roman" w:hAnsi="Times New Roman" w:cs="Times New Roman"/>
          <w:b/>
          <w:sz w:val="52"/>
          <w:lang w:val="de-DE"/>
        </w:rPr>
      </w:pPr>
      <w:r w:rsidRPr="00D13A62">
        <w:rPr>
          <w:rFonts w:ascii="Times New Roman" w:hAnsi="Times New Roman" w:cs="Times New Roman"/>
          <w:b/>
          <w:sz w:val="52"/>
          <w:lang w:val="de-DE"/>
        </w:rPr>
        <w:t>Antwortbogen</w:t>
      </w:r>
    </w:p>
    <w:p w14:paraId="6EB89C75" w14:textId="77777777" w:rsidR="002D1279" w:rsidRPr="00D13A62" w:rsidRDefault="002D1279" w:rsidP="00AB25CD">
      <w:pPr>
        <w:spacing w:line="360" w:lineRule="auto"/>
        <w:jc w:val="both"/>
        <w:rPr>
          <w:rFonts w:ascii="Times New Roman" w:hAnsi="Times New Roman" w:cs="Times New Roman"/>
          <w:sz w:val="36"/>
          <w:szCs w:val="22"/>
          <w:lang w:val="de-DE"/>
        </w:rPr>
      </w:pPr>
      <w:r w:rsidRPr="00D13A62">
        <w:rPr>
          <w:rFonts w:ascii="Times New Roman" w:hAnsi="Times New Roman" w:cs="Times New Roman"/>
          <w:sz w:val="36"/>
          <w:szCs w:val="22"/>
          <w:lang w:val="de-DE"/>
        </w:rPr>
        <w:t xml:space="preserve">Gruppe: </w:t>
      </w:r>
      <w:r w:rsidRPr="00D13A62">
        <w:rPr>
          <w:rFonts w:ascii="Times New Roman" w:hAnsi="Times New Roman" w:cs="Times New Roman"/>
          <w:sz w:val="36"/>
          <w:szCs w:val="22"/>
          <w:lang w:val="de-DE"/>
        </w:rPr>
        <w:tab/>
        <w:t>____________</w:t>
      </w:r>
    </w:p>
    <w:p w14:paraId="3B57183C" w14:textId="77777777" w:rsidR="002D1279" w:rsidRPr="00D13A62" w:rsidRDefault="002D1279" w:rsidP="00AB25CD">
      <w:pPr>
        <w:spacing w:line="360" w:lineRule="auto"/>
        <w:jc w:val="both"/>
        <w:rPr>
          <w:rFonts w:ascii="Times New Roman" w:hAnsi="Times New Roman" w:cs="Times New Roman"/>
          <w:sz w:val="36"/>
          <w:szCs w:val="22"/>
          <w:lang w:val="de-DE"/>
        </w:rPr>
      </w:pPr>
      <w:r w:rsidRPr="00D13A62">
        <w:rPr>
          <w:rFonts w:ascii="Times New Roman" w:hAnsi="Times New Roman" w:cs="Times New Roman"/>
          <w:sz w:val="36"/>
          <w:szCs w:val="22"/>
          <w:lang w:val="de-DE"/>
        </w:rPr>
        <w:t xml:space="preserve">Namen: </w:t>
      </w:r>
      <w:r w:rsidRPr="00D13A62">
        <w:rPr>
          <w:rFonts w:ascii="Times New Roman" w:hAnsi="Times New Roman" w:cs="Times New Roman"/>
          <w:sz w:val="36"/>
          <w:szCs w:val="22"/>
          <w:lang w:val="de-DE"/>
        </w:rPr>
        <w:tab/>
        <w:t>___________________________________________</w:t>
      </w:r>
    </w:p>
    <w:p w14:paraId="174986A6" w14:textId="77777777" w:rsidR="002D1279" w:rsidRPr="00D13A62" w:rsidRDefault="002D1279" w:rsidP="002D1279">
      <w:pPr>
        <w:spacing w:line="360" w:lineRule="auto"/>
        <w:ind w:left="708" w:firstLine="720"/>
        <w:jc w:val="both"/>
        <w:rPr>
          <w:rFonts w:ascii="Times New Roman" w:hAnsi="Times New Roman" w:cs="Times New Roman"/>
          <w:sz w:val="36"/>
          <w:szCs w:val="22"/>
          <w:lang w:val="de-DE"/>
        </w:rPr>
      </w:pPr>
      <w:r w:rsidRPr="00D13A62">
        <w:rPr>
          <w:rFonts w:ascii="Times New Roman" w:hAnsi="Times New Roman" w:cs="Times New Roman"/>
          <w:sz w:val="36"/>
          <w:szCs w:val="22"/>
          <w:lang w:val="de-DE"/>
        </w:rPr>
        <w:t>___________________________________________</w:t>
      </w:r>
      <w:r w:rsidRPr="00D13A62">
        <w:rPr>
          <w:rFonts w:ascii="Times New Roman" w:hAnsi="Times New Roman" w:cs="Times New Roman"/>
          <w:sz w:val="36"/>
          <w:szCs w:val="22"/>
          <w:lang w:val="de-DE"/>
        </w:rPr>
        <w:tab/>
        <w:t>___________________________________________</w:t>
      </w:r>
    </w:p>
    <w:p w14:paraId="7ABF4167" w14:textId="77777777" w:rsidR="002D1279" w:rsidRPr="00D13A62" w:rsidRDefault="002D1279" w:rsidP="00AB25CD">
      <w:pPr>
        <w:spacing w:line="360" w:lineRule="auto"/>
        <w:jc w:val="both"/>
        <w:rPr>
          <w:rFonts w:ascii="Times New Roman" w:hAnsi="Times New Roman" w:cs="Times New Roman"/>
          <w:sz w:val="160"/>
          <w:lang w:val="de-DE"/>
        </w:rPr>
        <w:sectPr w:rsidR="002D1279" w:rsidRPr="00D13A62" w:rsidSect="00AB25CD">
          <w:headerReference w:type="default" r:id="rId10"/>
          <w:footerReference w:type="default" r:id="rId11"/>
          <w:headerReference w:type="first" r:id="rId12"/>
          <w:pgSz w:w="11900" w:h="16840"/>
          <w:pgMar w:top="1418" w:right="1134" w:bottom="1418" w:left="1134" w:header="907" w:footer="907" w:gutter="0"/>
          <w:cols w:space="708"/>
          <w:titlePg/>
          <w:docGrid w:linePitch="299"/>
        </w:sectPr>
      </w:pPr>
    </w:p>
    <w:p w14:paraId="4963DC17" w14:textId="1D846531" w:rsidR="002375DE" w:rsidRPr="00D13A62" w:rsidRDefault="002375DE" w:rsidP="00672E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 w:cs="Times New Roman"/>
          <w:b/>
          <w:sz w:val="28"/>
          <w:lang w:val="de-DE" w:eastAsia="en-US"/>
        </w:rPr>
      </w:pPr>
      <w:r w:rsidRPr="00D13A62">
        <w:rPr>
          <w:rFonts w:ascii="Times New Roman" w:hAnsi="Times New Roman" w:cs="Times New Roman"/>
          <w:b/>
          <w:sz w:val="28"/>
          <w:lang w:val="de-DE" w:eastAsia="en-US"/>
        </w:rPr>
        <w:lastRenderedPageBreak/>
        <w:t xml:space="preserve">Versuch I: </w:t>
      </w:r>
      <w:r w:rsidR="00EA509B" w:rsidRPr="00EA509B">
        <w:rPr>
          <w:rFonts w:ascii="Times New Roman" w:hAnsi="Times New Roman" w:cs="Times New Roman"/>
          <w:b/>
          <w:sz w:val="28"/>
          <w:lang w:val="de-DE" w:eastAsia="en-US"/>
        </w:rPr>
        <w:t>Die Chemie der Pflanzenfarbstoffe</w:t>
      </w:r>
    </w:p>
    <w:p w14:paraId="0DE7A2BA" w14:textId="77777777" w:rsidR="002375DE" w:rsidRPr="00D13A62" w:rsidRDefault="002375DE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2BD2BD10" w14:textId="7CEC735D" w:rsidR="004612DD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Funktionelle Gruppen sind spezielle Atom-Anordnungen in einem Molekül, die </w:t>
      </w:r>
      <w:proofErr w:type="spellStart"/>
      <w:r w:rsidRPr="00D13A62">
        <w:rPr>
          <w:rFonts w:ascii="Times New Roman" w:hAnsi="Times New Roman" w:cs="Times New Roman"/>
          <w:lang w:val="de-DE"/>
        </w:rPr>
        <w:t>die</w:t>
      </w:r>
      <w:proofErr w:type="spellEnd"/>
      <w:r w:rsidRPr="00D13A62">
        <w:rPr>
          <w:rFonts w:ascii="Times New Roman" w:hAnsi="Times New Roman" w:cs="Times New Roman"/>
          <w:lang w:val="de-DE"/>
        </w:rPr>
        <w:t xml:space="preserve"> Eigenschaften von organischen Verbindungen prägen. Vergleicht die Moleküle der zwei Chlorophylle. Was versteht man unter </w:t>
      </w:r>
      <w:r w:rsidRPr="00D13A62">
        <w:rPr>
          <w:rFonts w:ascii="Times New Roman" w:hAnsi="Times New Roman" w:cs="Times New Roman"/>
          <w:i/>
          <w:lang w:val="de-DE"/>
        </w:rPr>
        <w:t>Methyl-Gruppe</w:t>
      </w:r>
      <w:r w:rsidRPr="00D13A62">
        <w:rPr>
          <w:rFonts w:ascii="Times New Roman" w:hAnsi="Times New Roman" w:cs="Times New Roman"/>
          <w:lang w:val="de-DE"/>
        </w:rPr>
        <w:t xml:space="preserve"> und </w:t>
      </w:r>
      <w:r w:rsidRPr="00D13A62">
        <w:rPr>
          <w:rFonts w:ascii="Times New Roman" w:hAnsi="Times New Roman" w:cs="Times New Roman"/>
          <w:i/>
          <w:lang w:val="de-DE"/>
        </w:rPr>
        <w:t>Aldehyd-Gruppe</w:t>
      </w:r>
      <w:r w:rsidRPr="00D13A62">
        <w:rPr>
          <w:rFonts w:ascii="Times New Roman" w:hAnsi="Times New Roman" w:cs="Times New Roman"/>
          <w:lang w:val="de-DE"/>
        </w:rPr>
        <w:t>? Zeichnet ihre Valenzstrichformeln.</w:t>
      </w:r>
      <w:r w:rsidR="004612DD" w:rsidRPr="00D13A62">
        <w:rPr>
          <w:rFonts w:ascii="Times New Roman" w:hAnsi="Times New Roman" w:cs="Times New Roman"/>
          <w:lang w:val="de-DE"/>
        </w:rPr>
        <w:t xml:space="preserve"> (2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4886"/>
        <w:gridCol w:w="4886"/>
      </w:tblGrid>
      <w:tr w:rsidR="004612DD" w:rsidRPr="00D13A62" w14:paraId="14D790B7" w14:textId="77777777" w:rsidTr="004612DD">
        <w:trPr>
          <w:trHeight w:val="1758"/>
        </w:trPr>
        <w:tc>
          <w:tcPr>
            <w:tcW w:w="4886" w:type="dxa"/>
            <w:vAlign w:val="bottom"/>
          </w:tcPr>
          <w:p w14:paraId="0B157C8E" w14:textId="765EB39E" w:rsidR="004612DD" w:rsidRPr="00D13A62" w:rsidRDefault="004612DD" w:rsidP="0008110B">
            <w:pPr>
              <w:spacing w:line="312" w:lineRule="auto"/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Methyl-Gruppe</w:t>
            </w:r>
          </w:p>
        </w:tc>
        <w:tc>
          <w:tcPr>
            <w:tcW w:w="4886" w:type="dxa"/>
            <w:vAlign w:val="bottom"/>
          </w:tcPr>
          <w:p w14:paraId="5257FED2" w14:textId="6B32FBCA" w:rsidR="004612DD" w:rsidRPr="00D13A62" w:rsidRDefault="004612DD" w:rsidP="0008110B">
            <w:pPr>
              <w:spacing w:line="312" w:lineRule="auto"/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Aldehyd-Gruppe</w:t>
            </w:r>
          </w:p>
        </w:tc>
      </w:tr>
    </w:tbl>
    <w:p w14:paraId="15717F73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5B3F1EB" w14:textId="662972EC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Wie nennt man Wasser-Öl-Gemische, d. h. Gemische aus zwei nicht miteinander mischbaren Flüssigkeiten? </w:t>
      </w:r>
      <w:r w:rsidR="004612DD" w:rsidRPr="00D13A62">
        <w:rPr>
          <w:rFonts w:ascii="Times New Roman" w:hAnsi="Times New Roman" w:cs="Times New Roman"/>
          <w:lang w:val="de-DE"/>
        </w:rPr>
        <w:t>(</w:t>
      </w:r>
      <w:r w:rsidR="00A57303" w:rsidRPr="00D13A62">
        <w:rPr>
          <w:rFonts w:ascii="Times New Roman" w:hAnsi="Times New Roman" w:cs="Times New Roman"/>
          <w:lang w:val="de-DE"/>
        </w:rPr>
        <w:t>1</w:t>
      </w:r>
      <w:r w:rsidR="004612DD" w:rsidRPr="00D13A62">
        <w:rPr>
          <w:rFonts w:ascii="Times New Roman" w:hAnsi="Times New Roman" w:cs="Times New Roman"/>
          <w:lang w:val="de-DE"/>
        </w:rPr>
        <w:t xml:space="preserve">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6203DC29" w14:textId="77777777" w:rsidTr="004612DD">
        <w:trPr>
          <w:trHeight w:val="766"/>
        </w:trPr>
        <w:tc>
          <w:tcPr>
            <w:tcW w:w="9772" w:type="dxa"/>
          </w:tcPr>
          <w:p w14:paraId="3A72D28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3068B93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2EA30DCD" w14:textId="615C61E0" w:rsidR="004612DD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Notiert die Beobachtungen</w:t>
      </w:r>
      <w:r w:rsidR="004612DD" w:rsidRPr="00D13A62">
        <w:rPr>
          <w:rFonts w:ascii="Times New Roman" w:hAnsi="Times New Roman" w:cs="Times New Roman"/>
          <w:lang w:val="de-DE"/>
        </w:rPr>
        <w:t xml:space="preserve"> bei dem „Paprika-Versuch“</w:t>
      </w:r>
      <w:r w:rsidRPr="00D13A62">
        <w:rPr>
          <w:rFonts w:ascii="Times New Roman" w:hAnsi="Times New Roman" w:cs="Times New Roman"/>
          <w:lang w:val="de-DE"/>
        </w:rPr>
        <w:t>.</w:t>
      </w:r>
      <w:r w:rsidR="004612DD" w:rsidRPr="00D13A62">
        <w:rPr>
          <w:rFonts w:ascii="Times New Roman" w:hAnsi="Times New Roman" w:cs="Times New Roman"/>
          <w:lang w:val="de-DE"/>
        </w:rPr>
        <w:t xml:space="preserve"> (</w:t>
      </w:r>
      <w:r w:rsidR="00A57303" w:rsidRPr="00D13A62">
        <w:rPr>
          <w:rFonts w:ascii="Times New Roman" w:hAnsi="Times New Roman" w:cs="Times New Roman"/>
          <w:lang w:val="de-DE"/>
        </w:rPr>
        <w:t>3</w:t>
      </w:r>
      <w:r w:rsidR="004612DD" w:rsidRPr="00D13A62">
        <w:rPr>
          <w:rFonts w:ascii="Times New Roman" w:hAnsi="Times New Roman" w:cs="Times New Roman"/>
          <w:lang w:val="de-DE"/>
        </w:rPr>
        <w:t xml:space="preserve">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02D9F7DE" w14:textId="77777777" w:rsidTr="00D21058">
        <w:trPr>
          <w:trHeight w:val="766"/>
        </w:trPr>
        <w:tc>
          <w:tcPr>
            <w:tcW w:w="9772" w:type="dxa"/>
          </w:tcPr>
          <w:p w14:paraId="7F06B12C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08F3CEC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6365115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B06F49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B3FF28D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5F48FC83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618073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E1281B4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BD0954A" w14:textId="11731E75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Erklärt diese Beobachtungen, indem ihr darauf eingeht welche Farbstoffe in welcher Paprika enthalten sind. Was kann man über die Polarität der einzelnen Farbstoffe sagen? </w:t>
      </w:r>
      <w:r w:rsidR="004612DD" w:rsidRPr="00D13A62">
        <w:rPr>
          <w:rFonts w:ascii="Times New Roman" w:hAnsi="Times New Roman" w:cs="Times New Roman"/>
          <w:lang w:val="de-DE"/>
        </w:rPr>
        <w:t>(4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3FBBBC46" w14:textId="77777777" w:rsidTr="00D21058">
        <w:trPr>
          <w:trHeight w:val="766"/>
        </w:trPr>
        <w:tc>
          <w:tcPr>
            <w:tcW w:w="9772" w:type="dxa"/>
          </w:tcPr>
          <w:p w14:paraId="42CCE4CE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97298F7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F2A7CB5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DCF8FC7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2FFD37A" w14:textId="77777777" w:rsidR="00672E4E" w:rsidRPr="00D13A62" w:rsidRDefault="00672E4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ECB843B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09CBB74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7D019E5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57E4E58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9904BE0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42C77AC8" w14:textId="598EB7D5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Klebt </w:t>
      </w:r>
      <w:r w:rsidR="004612DD" w:rsidRPr="00D13A62">
        <w:rPr>
          <w:rFonts w:ascii="Times New Roman" w:hAnsi="Times New Roman" w:cs="Times New Roman"/>
          <w:lang w:val="de-DE"/>
        </w:rPr>
        <w:t xml:space="preserve">hier </w:t>
      </w:r>
      <w:r w:rsidRPr="00D13A62">
        <w:rPr>
          <w:rFonts w:ascii="Times New Roman" w:hAnsi="Times New Roman" w:cs="Times New Roman"/>
          <w:lang w:val="de-DE"/>
        </w:rPr>
        <w:t xml:space="preserve">die DC-Platte </w:t>
      </w:r>
      <w:r w:rsidR="004612DD" w:rsidRPr="00D13A62">
        <w:rPr>
          <w:rFonts w:ascii="Times New Roman" w:hAnsi="Times New Roman" w:cs="Times New Roman"/>
          <w:lang w:val="de-DE"/>
        </w:rPr>
        <w:t>ein</w:t>
      </w:r>
      <w:r w:rsidRPr="00D13A62">
        <w:rPr>
          <w:rFonts w:ascii="Times New Roman" w:hAnsi="Times New Roman" w:cs="Times New Roman"/>
          <w:lang w:val="de-DE"/>
        </w:rPr>
        <w:t xml:space="preserve">. </w:t>
      </w:r>
      <w:r w:rsidR="004612DD" w:rsidRPr="00D13A62">
        <w:rPr>
          <w:rFonts w:ascii="Times New Roman" w:hAnsi="Times New Roman" w:cs="Times New Roman"/>
          <w:lang w:val="de-DE"/>
        </w:rPr>
        <w:t>(</w:t>
      </w:r>
      <w:r w:rsidR="00FB1607" w:rsidRPr="00D13A62">
        <w:rPr>
          <w:rFonts w:ascii="Times New Roman" w:hAnsi="Times New Roman" w:cs="Times New Roman"/>
          <w:lang w:val="de-DE"/>
        </w:rPr>
        <w:t>6</w:t>
      </w:r>
      <w:r w:rsidR="004612DD" w:rsidRPr="00D13A62">
        <w:rPr>
          <w:rFonts w:ascii="Times New Roman" w:hAnsi="Times New Roman" w:cs="Times New Roman"/>
          <w:lang w:val="de-DE"/>
        </w:rPr>
        <w:t xml:space="preserve">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1FE4AD42" w14:textId="77777777" w:rsidTr="00D21058">
        <w:trPr>
          <w:trHeight w:val="766"/>
        </w:trPr>
        <w:tc>
          <w:tcPr>
            <w:tcW w:w="9772" w:type="dxa"/>
          </w:tcPr>
          <w:p w14:paraId="607A269B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927FE9F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E5FEC5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2D77FBD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04C496E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9A9DDA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4A8F73C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12168AD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9B9914F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F08631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0FA5929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105188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B8A8D3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D5779B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FEFB117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F06D967" w14:textId="45C6DFDE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Joker (</w:t>
      </w:r>
      <w:r w:rsidR="005C4F8B">
        <w:rPr>
          <w:rFonts w:ascii="Times New Roman" w:hAnsi="Times New Roman" w:cs="Times New Roman"/>
          <w:lang w:val="de-DE"/>
        </w:rPr>
        <w:t xml:space="preserve">fertige </w:t>
      </w:r>
      <w:r w:rsidRPr="00D13A62">
        <w:rPr>
          <w:rFonts w:ascii="Times New Roman" w:hAnsi="Times New Roman" w:cs="Times New Roman"/>
          <w:lang w:val="de-DE"/>
        </w:rPr>
        <w:t>DC-Platte) wurde benötigt:</w:t>
      </w:r>
    </w:p>
    <w:p w14:paraId="74CF31A9" w14:textId="77777777" w:rsidR="004612DD" w:rsidRPr="00D13A62" w:rsidRDefault="004612DD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4BB11A4D" w14:textId="77777777" w:rsidR="004612DD" w:rsidRPr="00D13A62" w:rsidRDefault="004612DD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Ja: </w:t>
      </w:r>
      <w:r w:rsidRPr="00D13A62">
        <w:rPr>
          <w:rFonts w:ascii="Times New Roman" w:hAnsi="Times New Roman" w:cs="Times New Roman"/>
          <w:lang w:val="de-DE"/>
        </w:rPr>
        <w:sym w:font="Wingdings 2" w:char="F02A"/>
      </w:r>
      <w:r w:rsidRPr="00D13A62">
        <w:rPr>
          <w:rFonts w:ascii="Times New Roman" w:hAnsi="Times New Roman" w:cs="Times New Roman"/>
          <w:lang w:val="de-DE"/>
        </w:rPr>
        <w:t xml:space="preserve"> ________________________ (Unterschrift Jurymitglied) </w:t>
      </w:r>
      <w:r w:rsidRPr="00D13A62">
        <w:rPr>
          <w:rFonts w:ascii="Times New Roman" w:hAnsi="Times New Roman" w:cs="Times New Roman"/>
          <w:lang w:val="de-DE"/>
        </w:rPr>
        <w:tab/>
        <w:t xml:space="preserve">Nein: </w:t>
      </w:r>
      <w:r w:rsidRPr="00D13A62">
        <w:rPr>
          <w:rFonts w:ascii="Times New Roman" w:hAnsi="Times New Roman" w:cs="Times New Roman"/>
          <w:lang w:val="de-DE"/>
        </w:rPr>
        <w:sym w:font="Wingdings 2" w:char="F02A"/>
      </w:r>
      <w:r w:rsidRPr="00D13A62">
        <w:rPr>
          <w:rFonts w:ascii="Times New Roman" w:hAnsi="Times New Roman" w:cs="Times New Roman"/>
          <w:lang w:val="de-DE"/>
        </w:rPr>
        <w:t xml:space="preserve"> </w:t>
      </w:r>
    </w:p>
    <w:p w14:paraId="644AEA31" w14:textId="798722E8" w:rsidR="004612DD" w:rsidRPr="00D13A62" w:rsidRDefault="004612DD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09BB3C59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08D3692E" w14:textId="59A5FC66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Be</w:t>
      </w:r>
      <w:r w:rsidR="00343129">
        <w:rPr>
          <w:rFonts w:ascii="Times New Roman" w:hAnsi="Times New Roman" w:cs="Times New Roman"/>
          <w:lang w:val="de-DE"/>
        </w:rPr>
        <w:t>rechnet den Retentionsfaktor von</w:t>
      </w:r>
      <w:r w:rsidRPr="00D13A62">
        <w:rPr>
          <w:rFonts w:ascii="Times New Roman" w:hAnsi="Times New Roman" w:cs="Times New Roman"/>
          <w:lang w:val="de-DE"/>
        </w:rPr>
        <w:t xml:space="preserve"> β-Carotin und vo</w:t>
      </w:r>
      <w:r w:rsidR="00343129">
        <w:rPr>
          <w:rFonts w:ascii="Times New Roman" w:hAnsi="Times New Roman" w:cs="Times New Roman"/>
          <w:lang w:val="de-DE"/>
        </w:rPr>
        <w:t>n</w:t>
      </w:r>
      <w:r w:rsidRPr="00D13A62">
        <w:rPr>
          <w:rFonts w:ascii="Times New Roman" w:hAnsi="Times New Roman" w:cs="Times New Roman"/>
          <w:lang w:val="de-DE"/>
        </w:rPr>
        <w:t xml:space="preserve"> Chlorophyll a. </w:t>
      </w:r>
      <w:r w:rsidR="004612DD" w:rsidRPr="00D13A62">
        <w:rPr>
          <w:rFonts w:ascii="Times New Roman" w:hAnsi="Times New Roman" w:cs="Times New Roman"/>
          <w:lang w:val="de-DE"/>
        </w:rPr>
        <w:t>Rechnungsweg angeben. (</w:t>
      </w:r>
      <w:r w:rsidR="00FB1607" w:rsidRPr="00D13A62">
        <w:rPr>
          <w:rFonts w:ascii="Times New Roman" w:hAnsi="Times New Roman" w:cs="Times New Roman"/>
          <w:lang w:val="de-DE"/>
        </w:rPr>
        <w:t>6</w:t>
      </w:r>
      <w:r w:rsidR="004612DD" w:rsidRPr="00D13A62">
        <w:rPr>
          <w:rFonts w:ascii="Times New Roman" w:hAnsi="Times New Roman" w:cs="Times New Roman"/>
          <w:lang w:val="de-DE"/>
        </w:rPr>
        <w:t xml:space="preserve">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4B4BC8A3" w14:textId="77777777" w:rsidTr="00D21058">
        <w:trPr>
          <w:trHeight w:val="766"/>
        </w:trPr>
        <w:tc>
          <w:tcPr>
            <w:tcW w:w="9772" w:type="dxa"/>
          </w:tcPr>
          <w:p w14:paraId="5DA2C384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49B3635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7D8EE71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84038F8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2D66CB9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715948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1EFD60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8F303B1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517B3DB5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FFB3A44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3F74A06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0DFA3D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E9C6863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15D612E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665D290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3358CB35" w14:textId="19DAC68F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Handelt es sich bei dem Laufmittel eher um ein polares oder um ein unpolares Lösungsmittel? </w:t>
      </w:r>
      <w:r w:rsidR="004612DD" w:rsidRPr="00D13A62">
        <w:rPr>
          <w:rFonts w:ascii="Times New Roman" w:hAnsi="Times New Roman" w:cs="Times New Roman"/>
          <w:lang w:val="de-DE"/>
        </w:rPr>
        <w:t>Begründet eure Antwort. 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3A933D7B" w14:textId="77777777" w:rsidTr="004612DD">
        <w:trPr>
          <w:trHeight w:val="1226"/>
        </w:trPr>
        <w:tc>
          <w:tcPr>
            <w:tcW w:w="9772" w:type="dxa"/>
          </w:tcPr>
          <w:p w14:paraId="0C83E274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5F13058A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6F29EF5" w14:textId="79000DEC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Erklärt anhand der Strukturformeln weshalb Chlorophyll b, Chlorophyll a und β-Carotin in dieser Reihenfolge getrennt werden.</w:t>
      </w:r>
      <w:r w:rsidR="004612DD" w:rsidRPr="00D13A62">
        <w:rPr>
          <w:rFonts w:ascii="Times New Roman" w:hAnsi="Times New Roman" w:cs="Times New Roman"/>
          <w:lang w:val="de-DE"/>
        </w:rPr>
        <w:t xml:space="preserve"> (5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08B62FCC" w14:textId="77777777" w:rsidTr="00D21058">
        <w:trPr>
          <w:trHeight w:val="766"/>
        </w:trPr>
        <w:tc>
          <w:tcPr>
            <w:tcW w:w="9772" w:type="dxa"/>
          </w:tcPr>
          <w:p w14:paraId="422D1A2B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5751CCD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DCF6AD9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942E8D7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09442511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64EA258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1B6C10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B1889E1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76E5022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DDE9A90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FDC75B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C28F727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FD07D89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7B60A677" w14:textId="77777777" w:rsidR="00672E4E" w:rsidRPr="00D13A62" w:rsidRDefault="00672E4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A933FC4" w14:textId="77777777" w:rsidR="00672E4E" w:rsidRPr="00D13A62" w:rsidRDefault="00672E4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1E050890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226387B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F519B0D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7C874D8" w14:textId="77777777" w:rsidR="004612DD" w:rsidRPr="00D13A62" w:rsidRDefault="004612DD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CA70EA9" w14:textId="12231CDC" w:rsidR="002375DE" w:rsidRPr="00D13A62" w:rsidRDefault="002375DE" w:rsidP="0008110B">
      <w:pPr>
        <w:pStyle w:val="Paragraphedeliste"/>
        <w:numPr>
          <w:ilvl w:val="0"/>
          <w:numId w:val="2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Überlegt euch, um welche Art Lösungsmittel es sich bei Aceton handeln muss, wenn man mit ihm sowohl Chlorophyll b, Chlorophyll a als auch β-Carotin aus den Blättern extrahieren kann. </w:t>
      </w:r>
      <w:r w:rsidR="004612DD" w:rsidRPr="00D13A62">
        <w:rPr>
          <w:rFonts w:ascii="Times New Roman" w:hAnsi="Times New Roman" w:cs="Times New Roman"/>
          <w:lang w:val="de-DE"/>
        </w:rPr>
        <w:t>(2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4612DD" w:rsidRPr="00D13A62" w14:paraId="1BC0C8A8" w14:textId="77777777" w:rsidTr="00D21058">
        <w:trPr>
          <w:trHeight w:val="766"/>
        </w:trPr>
        <w:tc>
          <w:tcPr>
            <w:tcW w:w="9772" w:type="dxa"/>
          </w:tcPr>
          <w:p w14:paraId="46DDF767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4C68F259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25A5BB40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20D4E41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338002CF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50F887F4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  <w:p w14:paraId="698483CA" w14:textId="77777777" w:rsidR="004612DD" w:rsidRPr="00D13A62" w:rsidRDefault="004612DD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5C98D01" w14:textId="77777777" w:rsidR="002375DE" w:rsidRPr="00D13A62" w:rsidRDefault="002375DE" w:rsidP="0008110B">
      <w:pPr>
        <w:spacing w:line="312" w:lineRule="auto"/>
        <w:rPr>
          <w:rFonts w:ascii="Times New Roman" w:hAnsi="Times New Roman" w:cs="Times New Roman"/>
          <w:b/>
          <w:lang w:val="de-DE" w:eastAsia="en-US"/>
        </w:rPr>
      </w:pPr>
      <w:r w:rsidRPr="00D13A62">
        <w:rPr>
          <w:rFonts w:ascii="Times New Roman" w:hAnsi="Times New Roman" w:cs="Times New Roman"/>
          <w:b/>
          <w:lang w:val="de-DE" w:eastAsia="en-US"/>
        </w:rPr>
        <w:br w:type="page"/>
      </w:r>
    </w:p>
    <w:p w14:paraId="515143ED" w14:textId="555218EF" w:rsidR="00D21058" w:rsidRPr="00D13A62" w:rsidRDefault="00D858DB" w:rsidP="00672E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de-DE" w:eastAsia="en-US"/>
        </w:rPr>
      </w:pPr>
      <w:r w:rsidRPr="00D858DB">
        <w:rPr>
          <w:rFonts w:ascii="Times New Roman" w:hAnsi="Times New Roman" w:cs="Times New Roman"/>
          <w:b/>
          <w:sz w:val="28"/>
          <w:szCs w:val="28"/>
          <w:lang w:val="de-DE" w:eastAsia="en-US"/>
        </w:rPr>
        <w:t xml:space="preserve">Versuch II: Farben im </w:t>
      </w:r>
      <w:r w:rsidR="00A92E76">
        <w:rPr>
          <w:rFonts w:ascii="Times New Roman" w:hAnsi="Times New Roman" w:cs="Times New Roman"/>
          <w:b/>
          <w:sz w:val="28"/>
          <w:szCs w:val="28"/>
          <w:lang w:val="de-DE" w:eastAsia="en-US"/>
        </w:rPr>
        <w:t>Pflanzen</w:t>
      </w:r>
      <w:r w:rsidRPr="00D858DB">
        <w:rPr>
          <w:rFonts w:ascii="Times New Roman" w:hAnsi="Times New Roman" w:cs="Times New Roman"/>
          <w:b/>
          <w:sz w:val="28"/>
          <w:szCs w:val="28"/>
          <w:lang w:val="de-DE" w:eastAsia="en-US"/>
        </w:rPr>
        <w:t>reich</w:t>
      </w:r>
    </w:p>
    <w:p w14:paraId="35A7AC2C" w14:textId="77777777" w:rsidR="00D21058" w:rsidRPr="00D13A62" w:rsidRDefault="00D21058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D267328" w14:textId="77777777" w:rsidR="006F1D2C" w:rsidRPr="00D13A62" w:rsidRDefault="006F1D2C" w:rsidP="006F1D2C">
      <w:pPr>
        <w:pStyle w:val="Paragraphedeliste"/>
        <w:numPr>
          <w:ilvl w:val="0"/>
          <w:numId w:val="22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Chloroplasten der Wasserpest </w:t>
      </w:r>
      <w:r w:rsidRPr="00D13A62">
        <w:rPr>
          <w:rFonts w:ascii="Times New Roman" w:hAnsi="Times New Roman" w:cs="Times New Roman"/>
          <w:lang w:val="de-DE"/>
        </w:rPr>
        <w:t>(</w:t>
      </w:r>
      <w:r w:rsidRPr="00D13A62">
        <w:rPr>
          <w:rFonts w:ascii="Times New Roman" w:hAnsi="Times New Roman" w:cs="Times New Roman"/>
          <w:i/>
          <w:lang w:val="de-DE"/>
        </w:rPr>
        <w:t>Elodea canadensis</w:t>
      </w:r>
      <w:r w:rsidRPr="00D13A62">
        <w:rPr>
          <w:rFonts w:ascii="Times New Roman" w:hAnsi="Times New Roman" w:cs="Times New Roman"/>
          <w:lang w:val="de-DE"/>
        </w:rPr>
        <w:t>)</w:t>
      </w:r>
    </w:p>
    <w:p w14:paraId="1944E010" w14:textId="048AA3C6" w:rsidR="00D21058" w:rsidRPr="00D13A62" w:rsidRDefault="00F25B01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>
        <w:rPr>
          <w:rFonts w:ascii="Times New Roman" w:hAnsi="Times New Roman" w:cs="Times New Roman"/>
          <w:lang w:val="de-DE"/>
        </w:rPr>
        <w:t>Identifiziert</w:t>
      </w:r>
      <w:r w:rsidR="006F1D2C" w:rsidRPr="006F1D2C">
        <w:rPr>
          <w:rFonts w:ascii="Times New Roman" w:hAnsi="Times New Roman" w:cs="Times New Roman"/>
          <w:lang w:val="de-DE"/>
        </w:rPr>
        <w:t xml:space="preserve"> die einzelnen Zellbestandteile, welche auf der Zeichnung</w:t>
      </w:r>
      <w:r w:rsidR="00E53936">
        <w:rPr>
          <w:rFonts w:ascii="Times New Roman" w:hAnsi="Times New Roman" w:cs="Times New Roman"/>
          <w:lang w:val="de-DE"/>
        </w:rPr>
        <w:t xml:space="preserve"> oben (Abb. 7) aufgeführt sind!</w:t>
      </w:r>
      <w:r w:rsidR="00D21058" w:rsidRPr="00D13A62">
        <w:rPr>
          <w:rFonts w:ascii="Times New Roman" w:hAnsi="Times New Roman" w:cs="Times New Roman"/>
          <w:lang w:val="de-DE"/>
        </w:rPr>
        <w:t xml:space="preserve"> (</w:t>
      </w:r>
      <w:r w:rsidR="00D71F7B" w:rsidRPr="00D13A62">
        <w:rPr>
          <w:rFonts w:ascii="Times New Roman" w:hAnsi="Times New Roman" w:cs="Times New Roman"/>
          <w:lang w:val="de-DE"/>
        </w:rPr>
        <w:t>3 P.)</w:t>
      </w:r>
    </w:p>
    <w:p w14:paraId="1EDB4276" w14:textId="77777777" w:rsidR="00D71F7B" w:rsidRPr="00D13A62" w:rsidRDefault="00D71F7B" w:rsidP="0008110B">
      <w:pPr>
        <w:spacing w:line="312" w:lineRule="auto"/>
        <w:jc w:val="both"/>
        <w:rPr>
          <w:rFonts w:ascii="Times New Roman" w:hAnsi="Times New Roman" w:cs="Times New Roman"/>
          <w:sz w:val="10"/>
          <w:lang w:val="de-DE"/>
        </w:rPr>
      </w:pPr>
    </w:p>
    <w:tbl>
      <w:tblPr>
        <w:tblStyle w:val="Grille"/>
        <w:tblW w:w="0" w:type="auto"/>
        <w:jc w:val="center"/>
        <w:tblLook w:val="04A0" w:firstRow="1" w:lastRow="0" w:firstColumn="1" w:lastColumn="0" w:noHBand="0" w:noVBand="1"/>
      </w:tblPr>
      <w:tblGrid>
        <w:gridCol w:w="959"/>
        <w:gridCol w:w="3827"/>
      </w:tblGrid>
      <w:tr w:rsidR="00D71F7B" w:rsidRPr="00D13A62" w14:paraId="731516D7" w14:textId="77777777" w:rsidTr="00242F3E">
        <w:trPr>
          <w:trHeight w:val="454"/>
          <w:jc w:val="center"/>
        </w:trPr>
        <w:tc>
          <w:tcPr>
            <w:tcW w:w="959" w:type="dxa"/>
            <w:shd w:val="clear" w:color="auto" w:fill="D9D9D9" w:themeFill="background1" w:themeFillShade="D9"/>
            <w:vAlign w:val="center"/>
          </w:tcPr>
          <w:p w14:paraId="187E0454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14:paraId="3578B719" w14:textId="273B0929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Zellbestandteil</w:t>
            </w:r>
          </w:p>
        </w:tc>
      </w:tr>
      <w:tr w:rsidR="00D71F7B" w:rsidRPr="00D13A62" w14:paraId="094E16FE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0B1A315E" w14:textId="1E1FB843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827" w:type="dxa"/>
            <w:vAlign w:val="center"/>
          </w:tcPr>
          <w:p w14:paraId="06E48EFC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71F7B" w:rsidRPr="00D13A62" w14:paraId="3977D7B0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13D4BFA7" w14:textId="41EC9A16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827" w:type="dxa"/>
            <w:vAlign w:val="center"/>
          </w:tcPr>
          <w:p w14:paraId="63C9380B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71F7B" w:rsidRPr="00D13A62" w14:paraId="7CED025F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459A3EAC" w14:textId="2CE01D3A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827" w:type="dxa"/>
            <w:vAlign w:val="center"/>
          </w:tcPr>
          <w:p w14:paraId="49632E1E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71F7B" w:rsidRPr="00D13A62" w14:paraId="5BEC5BB4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2B80EFAC" w14:textId="2CCE0EBE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3827" w:type="dxa"/>
            <w:vAlign w:val="center"/>
          </w:tcPr>
          <w:p w14:paraId="0C776863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71F7B" w:rsidRPr="00D13A62" w14:paraId="71650695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1586FC02" w14:textId="78184C3D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3827" w:type="dxa"/>
            <w:vAlign w:val="center"/>
          </w:tcPr>
          <w:p w14:paraId="767E969D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71F7B" w:rsidRPr="00D13A62" w14:paraId="502BEB34" w14:textId="77777777" w:rsidTr="00D71F7B">
        <w:trPr>
          <w:trHeight w:val="454"/>
          <w:jc w:val="center"/>
        </w:trPr>
        <w:tc>
          <w:tcPr>
            <w:tcW w:w="959" w:type="dxa"/>
            <w:vAlign w:val="center"/>
          </w:tcPr>
          <w:p w14:paraId="4BBA8494" w14:textId="5731A95C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3827" w:type="dxa"/>
            <w:vAlign w:val="center"/>
          </w:tcPr>
          <w:p w14:paraId="4D7D04BF" w14:textId="77777777" w:rsidR="00D71F7B" w:rsidRPr="00D13A62" w:rsidRDefault="00D71F7B" w:rsidP="00672E4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D6002ED" w14:textId="77777777" w:rsidR="007C51EB" w:rsidRPr="00D13A62" w:rsidRDefault="007C51EB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7DA11ED8" w14:textId="5BA24E8D" w:rsidR="00D21058" w:rsidRPr="00D13A62" w:rsidRDefault="00B1750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B17508">
        <w:rPr>
          <w:rFonts w:ascii="Times New Roman" w:hAnsi="Times New Roman" w:cs="Times New Roman"/>
          <w:lang w:val="de-DE"/>
        </w:rPr>
        <w:t>Erklärt wie die grüne Farbe der Pflanzenblätter zustande kommt.</w:t>
      </w:r>
      <w:r w:rsidR="00D71F7B" w:rsidRPr="00D13A62">
        <w:rPr>
          <w:rFonts w:ascii="Times New Roman" w:hAnsi="Times New Roman" w:cs="Times New Roman"/>
          <w:lang w:val="de-DE"/>
        </w:rPr>
        <w:t xml:space="preserve"> 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672E4E" w:rsidRPr="00D13A62" w14:paraId="425A77C8" w14:textId="77777777" w:rsidTr="006F1D2C">
        <w:trPr>
          <w:trHeight w:val="1556"/>
        </w:trPr>
        <w:tc>
          <w:tcPr>
            <w:tcW w:w="9772" w:type="dxa"/>
          </w:tcPr>
          <w:p w14:paraId="0E6135D2" w14:textId="77777777" w:rsidR="00672E4E" w:rsidRPr="00D13A62" w:rsidRDefault="00672E4E" w:rsidP="001F5330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12B690E2" w14:textId="77777777" w:rsidR="00D71F7B" w:rsidRPr="00D13A62" w:rsidRDefault="00D71F7B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0AE6A8A0" w14:textId="77777777" w:rsidR="007C51EB" w:rsidRPr="00D13A62" w:rsidRDefault="007C51EB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23AA277" w14:textId="77777777" w:rsidR="00D71F7B" w:rsidRPr="00D13A62" w:rsidRDefault="00D71F7B" w:rsidP="0008110B">
      <w:pPr>
        <w:pStyle w:val="Paragraphedeliste"/>
        <w:numPr>
          <w:ilvl w:val="0"/>
          <w:numId w:val="22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Amyloplasten der Kartoffel </w:t>
      </w:r>
      <w:r w:rsidRPr="00D13A62">
        <w:rPr>
          <w:rFonts w:ascii="Times New Roman" w:hAnsi="Times New Roman" w:cs="Times New Roman"/>
          <w:lang w:val="de-DE"/>
        </w:rPr>
        <w:t>(</w:t>
      </w:r>
      <w:r w:rsidRPr="00D13A62">
        <w:rPr>
          <w:rFonts w:ascii="Times New Roman" w:hAnsi="Times New Roman" w:cs="Times New Roman"/>
          <w:i/>
          <w:lang w:val="de-DE"/>
        </w:rPr>
        <w:t>Solanum tuberosum</w:t>
      </w:r>
      <w:r w:rsidRPr="00D13A62">
        <w:rPr>
          <w:rFonts w:ascii="Times New Roman" w:hAnsi="Times New Roman" w:cs="Times New Roman"/>
          <w:lang w:val="de-DE"/>
        </w:rPr>
        <w:t>)</w:t>
      </w:r>
    </w:p>
    <w:p w14:paraId="2F985F06" w14:textId="571118D0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Sucht das bestmögliche Präparat aus und lasst es euch von einem Jurymitglied bewerten!</w:t>
      </w:r>
      <w:r w:rsidR="007C51EB" w:rsidRPr="00D13A62">
        <w:rPr>
          <w:rFonts w:ascii="Times New Roman" w:hAnsi="Times New Roman" w:cs="Times New Roman"/>
          <w:lang w:val="de-DE"/>
        </w:rPr>
        <w:t xml:space="preserve"> (1 P.)</w:t>
      </w:r>
    </w:p>
    <w:p w14:paraId="7A9915DD" w14:textId="77777777" w:rsidR="00242F3E" w:rsidRPr="00D13A62" w:rsidRDefault="00242F3E" w:rsidP="0008110B">
      <w:pPr>
        <w:spacing w:line="312" w:lineRule="auto"/>
        <w:ind w:firstLine="567"/>
        <w:jc w:val="both"/>
        <w:rPr>
          <w:rFonts w:ascii="Times New Roman" w:hAnsi="Times New Roman" w:cs="Times New Roman"/>
          <w:lang w:val="de-DE"/>
        </w:rPr>
      </w:pPr>
    </w:p>
    <w:p w14:paraId="597CBDD3" w14:textId="0C361492" w:rsidR="007C51EB" w:rsidRPr="00D13A62" w:rsidRDefault="007C51EB" w:rsidP="0008110B">
      <w:pPr>
        <w:spacing w:line="312" w:lineRule="auto"/>
        <w:ind w:firstLine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Bewert</w:t>
      </w:r>
      <w:r w:rsidR="00242F3E" w:rsidRPr="00D13A62">
        <w:rPr>
          <w:rFonts w:ascii="Times New Roman" w:hAnsi="Times New Roman" w:cs="Times New Roman"/>
          <w:lang w:val="de-DE"/>
        </w:rPr>
        <w:t>ung des Präparates</w:t>
      </w:r>
      <w:r w:rsidRPr="00D13A62">
        <w:rPr>
          <w:rFonts w:ascii="Times New Roman" w:hAnsi="Times New Roman" w:cs="Times New Roman"/>
          <w:lang w:val="de-DE"/>
        </w:rPr>
        <w:t xml:space="preserve">: </w:t>
      </w:r>
      <w:r w:rsidR="00242F3E" w:rsidRPr="00D13A62">
        <w:rPr>
          <w:rFonts w:ascii="Times New Roman" w:hAnsi="Times New Roman" w:cs="Times New Roman"/>
          <w:lang w:val="de-DE"/>
        </w:rPr>
        <w:t>__________________ (Unterschrift Jurymitglied)   ______</w:t>
      </w:r>
      <w:r w:rsidRPr="00D13A62">
        <w:rPr>
          <w:rFonts w:ascii="Times New Roman" w:hAnsi="Times New Roman" w:cs="Times New Roman"/>
          <w:lang w:val="de-DE"/>
        </w:rPr>
        <w:t>___ P.</w:t>
      </w:r>
    </w:p>
    <w:p w14:paraId="4DDFCA48" w14:textId="77777777" w:rsidR="007C51EB" w:rsidRPr="00D13A62" w:rsidRDefault="007C51EB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3360F5E2" w14:textId="5D148BC8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Zeichnet anschließend diese Stärkekörner. </w:t>
      </w:r>
      <w:r w:rsidR="00E6702E">
        <w:rPr>
          <w:rFonts w:ascii="Times New Roman" w:hAnsi="Times New Roman" w:cs="Times New Roman"/>
          <w:lang w:val="de-DE"/>
        </w:rPr>
        <w:t>(Vergrößerung angeben)</w:t>
      </w:r>
      <w:r w:rsidR="00E6702E">
        <w:rPr>
          <w:rFonts w:ascii="Times New Roman" w:hAnsi="Times New Roman" w:cs="Times New Roman"/>
          <w:lang w:val="de-DE"/>
        </w:rPr>
        <w:t xml:space="preserve"> </w:t>
      </w:r>
      <w:r w:rsidR="007C51EB" w:rsidRPr="00D13A62">
        <w:rPr>
          <w:rFonts w:ascii="Times New Roman" w:hAnsi="Times New Roman" w:cs="Times New Roman"/>
          <w:lang w:val="de-DE"/>
        </w:rPr>
        <w:t>(2 P.)</w:t>
      </w:r>
    </w:p>
    <w:p w14:paraId="53C64E4E" w14:textId="507D2B86" w:rsidR="007C51EB" w:rsidRPr="00D13A62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344D26A" w14:textId="4F18AEC6" w:rsidR="007C51EB" w:rsidRPr="00D13A62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24917F6" w14:textId="77777777" w:rsidR="007C51EB" w:rsidRPr="00D13A62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928EE9E" w14:textId="77777777" w:rsidR="007C51EB" w:rsidRPr="00D13A62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256EA5B" w14:textId="77777777" w:rsidR="007C51EB" w:rsidRPr="00D13A62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45F1B875" w14:textId="77777777" w:rsidR="007C51EB" w:rsidRDefault="007C51EB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771CAD87" w14:textId="77777777" w:rsidR="006F1D2C" w:rsidRPr="00D13A62" w:rsidRDefault="006F1D2C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CFBA45F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F917B87" w14:textId="21245B57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Wenn eine Kartoffelknolle eine Zeit lang dem Tageslicht ausgesetzt ist, werden die Knollen grün! Wie kann man dies erklären?</w:t>
      </w:r>
      <w:r w:rsidR="007C51EB" w:rsidRPr="00D13A62">
        <w:rPr>
          <w:rFonts w:ascii="Times New Roman" w:hAnsi="Times New Roman" w:cs="Times New Roman"/>
          <w:lang w:val="de-DE"/>
        </w:rPr>
        <w:t xml:space="preserve"> (2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A77C42" w:rsidRPr="00D13A62" w14:paraId="21C121D4" w14:textId="77777777" w:rsidTr="009660EE">
        <w:trPr>
          <w:trHeight w:val="1651"/>
        </w:trPr>
        <w:tc>
          <w:tcPr>
            <w:tcW w:w="9772" w:type="dxa"/>
          </w:tcPr>
          <w:p w14:paraId="38AEB777" w14:textId="77777777" w:rsidR="00A77C42" w:rsidRPr="00D13A62" w:rsidRDefault="00A77C42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7B885841" w14:textId="77777777" w:rsidR="00A77C42" w:rsidRPr="00D13A62" w:rsidRDefault="00A77C42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6B4EE64E" w14:textId="1ED2CC36" w:rsidR="00D71F7B" w:rsidRPr="00D13A62" w:rsidRDefault="00D71F7B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370E507C" w14:textId="757E374E" w:rsidR="00D71F7B" w:rsidRPr="00D13A62" w:rsidRDefault="00D71F7B" w:rsidP="0008110B">
      <w:pPr>
        <w:pStyle w:val="Paragraphedeliste"/>
        <w:numPr>
          <w:ilvl w:val="0"/>
          <w:numId w:val="22"/>
        </w:numPr>
        <w:spacing w:line="312" w:lineRule="auto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Chromoplasten der Paprikafrucht </w:t>
      </w:r>
      <w:r w:rsidRPr="00D13A62">
        <w:rPr>
          <w:rFonts w:ascii="Times New Roman" w:hAnsi="Times New Roman" w:cs="Times New Roman"/>
          <w:lang w:val="de-DE"/>
        </w:rPr>
        <w:t>(</w:t>
      </w:r>
      <w:r w:rsidRPr="00D13A62">
        <w:rPr>
          <w:rFonts w:ascii="Times New Roman" w:hAnsi="Times New Roman" w:cs="Times New Roman"/>
          <w:i/>
          <w:lang w:val="de-DE"/>
        </w:rPr>
        <w:t>Capsicum spp.</w:t>
      </w:r>
      <w:r w:rsidRPr="00D13A62">
        <w:rPr>
          <w:rFonts w:ascii="Times New Roman" w:hAnsi="Times New Roman" w:cs="Times New Roman"/>
          <w:lang w:val="de-DE"/>
        </w:rPr>
        <w:t>)</w:t>
      </w:r>
    </w:p>
    <w:p w14:paraId="545BF079" w14:textId="4CB682FC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Zeichnet und beschriftet eine Zelle der Epidermis.</w:t>
      </w:r>
      <w:r w:rsidR="009660EE" w:rsidRPr="00D13A62">
        <w:rPr>
          <w:rFonts w:ascii="Times New Roman" w:hAnsi="Times New Roman" w:cs="Times New Roman"/>
          <w:lang w:val="de-DE"/>
        </w:rPr>
        <w:t xml:space="preserve"> </w:t>
      </w:r>
      <w:r w:rsidR="00E6702E">
        <w:rPr>
          <w:rFonts w:ascii="Times New Roman" w:hAnsi="Times New Roman" w:cs="Times New Roman"/>
          <w:lang w:val="de-DE"/>
        </w:rPr>
        <w:t>(Vergrößerung angeben)</w:t>
      </w:r>
      <w:r w:rsidR="00E6702E">
        <w:rPr>
          <w:rFonts w:ascii="Times New Roman" w:hAnsi="Times New Roman" w:cs="Times New Roman"/>
          <w:lang w:val="de-DE"/>
        </w:rPr>
        <w:t xml:space="preserve"> </w:t>
      </w:r>
      <w:r w:rsidR="009660EE" w:rsidRPr="00D13A62">
        <w:rPr>
          <w:rFonts w:ascii="Times New Roman" w:hAnsi="Times New Roman" w:cs="Times New Roman"/>
          <w:lang w:val="de-DE"/>
        </w:rPr>
        <w:t>(2 P.)</w:t>
      </w:r>
    </w:p>
    <w:p w14:paraId="7459B360" w14:textId="67958989" w:rsidR="00A77C42" w:rsidRPr="00417F5C" w:rsidRDefault="00A77C42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sz w:val="36"/>
          <w:lang w:val="de-DE"/>
        </w:rPr>
      </w:pPr>
    </w:p>
    <w:p w14:paraId="1E4FD608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sz w:val="48"/>
          <w:lang w:val="de-DE"/>
        </w:rPr>
      </w:pPr>
    </w:p>
    <w:p w14:paraId="77D2B17E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8F01EA4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ED45AC2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3AAB4DF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9E62890" w14:textId="77777777" w:rsidR="003465B1" w:rsidRPr="00D13A62" w:rsidRDefault="003465B1" w:rsidP="003465B1">
      <w:pPr>
        <w:spacing w:line="312" w:lineRule="auto"/>
        <w:ind w:left="567"/>
        <w:jc w:val="both"/>
        <w:rPr>
          <w:rFonts w:ascii="Times New Roman" w:hAnsi="Times New Roman" w:cs="Times New Roman"/>
          <w:sz w:val="10"/>
          <w:szCs w:val="10"/>
          <w:lang w:val="de-DE"/>
        </w:rPr>
      </w:pPr>
    </w:p>
    <w:p w14:paraId="3B501FCF" w14:textId="59D712A8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Erklärt wie die rote Farbe der Paprika zustande kommt. </w:t>
      </w:r>
      <w:r w:rsidR="009660EE" w:rsidRPr="00D13A62">
        <w:rPr>
          <w:rFonts w:ascii="Times New Roman" w:hAnsi="Times New Roman" w:cs="Times New Roman"/>
          <w:lang w:val="de-DE"/>
        </w:rPr>
        <w:t>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9660EE" w:rsidRPr="00D13A62" w14:paraId="5F169796" w14:textId="77777777" w:rsidTr="009660EE">
        <w:trPr>
          <w:trHeight w:val="1453"/>
        </w:trPr>
        <w:tc>
          <w:tcPr>
            <w:tcW w:w="9772" w:type="dxa"/>
          </w:tcPr>
          <w:p w14:paraId="01B02F63" w14:textId="77777777" w:rsidR="009660EE" w:rsidRPr="00D13A62" w:rsidRDefault="009660E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73F6531" w14:textId="77777777" w:rsidR="009660EE" w:rsidRPr="00D13A62" w:rsidRDefault="009660EE" w:rsidP="0008110B">
      <w:pPr>
        <w:spacing w:line="312" w:lineRule="auto"/>
        <w:jc w:val="both"/>
        <w:rPr>
          <w:rFonts w:ascii="Times New Roman" w:hAnsi="Times New Roman" w:cs="Times New Roman"/>
          <w:sz w:val="12"/>
          <w:lang w:val="de-DE"/>
        </w:rPr>
      </w:pPr>
    </w:p>
    <w:p w14:paraId="541DAB3F" w14:textId="5129C7EB" w:rsidR="00D21058" w:rsidRPr="009A78F1" w:rsidRDefault="009A78F1" w:rsidP="009A78F1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CE3893">
        <w:rPr>
          <w:rFonts w:ascii="Times New Roman" w:hAnsi="Times New Roman" w:cs="Times New Roman"/>
          <w:lang w:val="de-DE"/>
        </w:rPr>
        <w:t>Paprika gehören wie Tomaten zur Familie der Nachtschattengewächse (</w:t>
      </w:r>
      <w:r w:rsidRPr="00CE3893">
        <w:rPr>
          <w:rFonts w:ascii="Times New Roman" w:hAnsi="Times New Roman" w:cs="Times New Roman"/>
          <w:i/>
          <w:lang w:val="de-DE"/>
        </w:rPr>
        <w:t>Solanaceae</w:t>
      </w:r>
      <w:r w:rsidRPr="00CE3893">
        <w:rPr>
          <w:rFonts w:ascii="Times New Roman" w:hAnsi="Times New Roman" w:cs="Times New Roman"/>
          <w:lang w:val="de-DE"/>
        </w:rPr>
        <w:t xml:space="preserve">). </w:t>
      </w:r>
      <w:r w:rsidRPr="00D27D25">
        <w:rPr>
          <w:rFonts w:ascii="Times New Roman" w:hAnsi="Times New Roman" w:cs="Times New Roman"/>
          <w:lang w:val="de-DE"/>
        </w:rPr>
        <w:t xml:space="preserve">Vor der Reifung sind Tomaten und Paprika zuerst grün und werden dann erst allmählich rot. </w:t>
      </w:r>
      <w:r>
        <w:rPr>
          <w:rFonts w:ascii="Times New Roman" w:hAnsi="Times New Roman" w:cs="Times New Roman"/>
          <w:lang w:val="de-DE"/>
        </w:rPr>
        <w:t>Erklär</w:t>
      </w:r>
      <w:r w:rsidRPr="00D27D25">
        <w:rPr>
          <w:rFonts w:ascii="Times New Roman" w:hAnsi="Times New Roman" w:cs="Times New Roman"/>
          <w:lang w:val="de-DE"/>
        </w:rPr>
        <w:t>t den Vorgang der Farbänderung!</w:t>
      </w:r>
      <w:r>
        <w:rPr>
          <w:rFonts w:ascii="Times New Roman" w:hAnsi="Times New Roman" w:cs="Times New Roman"/>
          <w:lang w:val="de-DE"/>
        </w:rPr>
        <w:t xml:space="preserve"> 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9660EE" w:rsidRPr="00D13A62" w14:paraId="39149D29" w14:textId="77777777" w:rsidTr="009660EE">
        <w:trPr>
          <w:trHeight w:val="1453"/>
        </w:trPr>
        <w:tc>
          <w:tcPr>
            <w:tcW w:w="9772" w:type="dxa"/>
          </w:tcPr>
          <w:p w14:paraId="00C24D1A" w14:textId="77777777" w:rsidR="009660EE" w:rsidRPr="00D13A62" w:rsidRDefault="009660E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39683977" w14:textId="77777777" w:rsidR="009660EE" w:rsidRPr="00D13A62" w:rsidRDefault="009660EE" w:rsidP="0008110B">
      <w:pPr>
        <w:spacing w:line="312" w:lineRule="auto"/>
        <w:jc w:val="both"/>
        <w:rPr>
          <w:rFonts w:ascii="Times New Roman" w:hAnsi="Times New Roman" w:cs="Times New Roman"/>
          <w:sz w:val="12"/>
          <w:lang w:val="de-DE"/>
        </w:rPr>
      </w:pPr>
    </w:p>
    <w:p w14:paraId="4BC753B6" w14:textId="4B46DD3B" w:rsidR="00D21058" w:rsidRPr="00D13A62" w:rsidRDefault="00311433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311433">
        <w:rPr>
          <w:rFonts w:ascii="Times New Roman" w:hAnsi="Times New Roman" w:cs="Times New Roman"/>
          <w:lang w:val="de-DE"/>
        </w:rPr>
        <w:t xml:space="preserve">Welchen Vorteil haben diese Pflanzen davon, dass ihre anfangs grünen Früchte zu roten Früchten heranreifen? </w:t>
      </w:r>
      <w:r w:rsidR="009660EE" w:rsidRPr="00D13A62">
        <w:rPr>
          <w:rFonts w:ascii="Times New Roman" w:hAnsi="Times New Roman" w:cs="Times New Roman"/>
          <w:lang w:val="de-DE"/>
        </w:rPr>
        <w:t>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9660EE" w:rsidRPr="00D13A62" w14:paraId="6F0C723B" w14:textId="77777777" w:rsidTr="009660EE">
        <w:trPr>
          <w:trHeight w:val="1544"/>
        </w:trPr>
        <w:tc>
          <w:tcPr>
            <w:tcW w:w="9772" w:type="dxa"/>
          </w:tcPr>
          <w:p w14:paraId="66DE0902" w14:textId="77777777" w:rsidR="009660EE" w:rsidRPr="00D13A62" w:rsidRDefault="009660EE" w:rsidP="0008110B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F2B049A" w14:textId="77777777" w:rsidR="00D71F7B" w:rsidRPr="00D13A62" w:rsidRDefault="00D71F7B" w:rsidP="0008110B">
      <w:pPr>
        <w:pStyle w:val="Paragraphedeliste"/>
        <w:numPr>
          <w:ilvl w:val="0"/>
          <w:numId w:val="22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Violettfärbung der roten Zwiebel </w:t>
      </w:r>
      <w:r w:rsidRPr="00D13A62">
        <w:rPr>
          <w:rFonts w:ascii="Times New Roman" w:hAnsi="Times New Roman" w:cs="Times New Roman"/>
          <w:lang w:val="de-DE"/>
        </w:rPr>
        <w:t>(</w:t>
      </w:r>
      <w:r w:rsidRPr="00D13A62">
        <w:rPr>
          <w:rFonts w:ascii="Times New Roman" w:hAnsi="Times New Roman" w:cs="Times New Roman"/>
          <w:i/>
          <w:lang w:val="de-DE"/>
        </w:rPr>
        <w:t>Allium cepa</w:t>
      </w:r>
      <w:r w:rsidRPr="00D13A62">
        <w:rPr>
          <w:rFonts w:ascii="Times New Roman" w:hAnsi="Times New Roman" w:cs="Times New Roman"/>
          <w:lang w:val="de-DE"/>
        </w:rPr>
        <w:t>)</w:t>
      </w:r>
    </w:p>
    <w:p w14:paraId="03E94260" w14:textId="786BB31D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Zeichnet und beschriftet das Präparat von der Epidermis einer roten Zwiebel! </w:t>
      </w:r>
      <w:r w:rsidR="00E6702E">
        <w:rPr>
          <w:rFonts w:ascii="Times New Roman" w:hAnsi="Times New Roman" w:cs="Times New Roman"/>
          <w:lang w:val="de-DE"/>
        </w:rPr>
        <w:t>(Vergrößerung angeben)</w:t>
      </w:r>
      <w:r w:rsidR="00E6702E">
        <w:rPr>
          <w:rFonts w:ascii="Times New Roman" w:hAnsi="Times New Roman" w:cs="Times New Roman"/>
          <w:lang w:val="de-DE"/>
        </w:rPr>
        <w:t xml:space="preserve"> </w:t>
      </w:r>
      <w:r w:rsidR="00242F3E" w:rsidRPr="00D13A62">
        <w:rPr>
          <w:rFonts w:ascii="Times New Roman" w:hAnsi="Times New Roman" w:cs="Times New Roman"/>
          <w:lang w:val="de-DE"/>
        </w:rPr>
        <w:t>(1 P.)</w:t>
      </w:r>
    </w:p>
    <w:p w14:paraId="078FF274" w14:textId="05161C7E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731AC36" w14:textId="6F258898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77A87E77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723D24CA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2EB94535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4A0C46B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769BFF41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05CCF5F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10F3C37" w14:textId="77777777" w:rsidR="00242F3E" w:rsidRPr="00D13A62" w:rsidRDefault="00242F3E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43D8FB54" w14:textId="77777777" w:rsidR="00672E4E" w:rsidRPr="00D13A62" w:rsidRDefault="00672E4E" w:rsidP="0008110B">
      <w:pPr>
        <w:spacing w:line="312" w:lineRule="auto"/>
        <w:jc w:val="both"/>
        <w:rPr>
          <w:rFonts w:ascii="Times New Roman" w:hAnsi="Times New Roman" w:cs="Times New Roman"/>
          <w:sz w:val="10"/>
          <w:lang w:val="de-DE"/>
        </w:rPr>
      </w:pPr>
    </w:p>
    <w:p w14:paraId="7FC93637" w14:textId="79F79567" w:rsidR="00D21058" w:rsidRPr="00D13A62" w:rsidRDefault="007E5A37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7E5A37">
        <w:rPr>
          <w:rFonts w:ascii="Times New Roman" w:hAnsi="Times New Roman" w:cs="Times New Roman"/>
          <w:lang w:val="de-DE"/>
        </w:rPr>
        <w:t xml:space="preserve">Erklärt wie die rote Farbe der Zwiebel zustande kommt. </w:t>
      </w:r>
      <w:r w:rsidR="00242F3E" w:rsidRPr="00D13A62">
        <w:rPr>
          <w:rFonts w:ascii="Times New Roman" w:hAnsi="Times New Roman" w:cs="Times New Roman"/>
          <w:lang w:val="de-DE"/>
        </w:rPr>
        <w:t>(1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672E4E" w:rsidRPr="00D13A62" w14:paraId="0EF586D1" w14:textId="77777777" w:rsidTr="003465B1">
        <w:trPr>
          <w:trHeight w:val="1990"/>
        </w:trPr>
        <w:tc>
          <w:tcPr>
            <w:tcW w:w="9772" w:type="dxa"/>
          </w:tcPr>
          <w:p w14:paraId="6AAD21C6" w14:textId="77777777" w:rsidR="00672E4E" w:rsidRPr="00D13A62" w:rsidRDefault="00672E4E" w:rsidP="001F5330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66733790" w14:textId="77777777" w:rsidR="00242F3E" w:rsidRPr="00D13A62" w:rsidRDefault="00242F3E" w:rsidP="0008110B">
      <w:pPr>
        <w:spacing w:line="312" w:lineRule="auto"/>
        <w:jc w:val="both"/>
        <w:rPr>
          <w:rFonts w:ascii="Times New Roman" w:hAnsi="Times New Roman" w:cs="Times New Roman"/>
          <w:sz w:val="10"/>
          <w:lang w:val="de-DE"/>
        </w:rPr>
      </w:pPr>
    </w:p>
    <w:p w14:paraId="461D9A22" w14:textId="02649195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Vergleicht eure Beobachtungen vom Zwiebelpräparat mit denen von Wasserpest und Paprika (siehe Aufgaben A und C). Haltet eure Beobachtungen in einer Tabelle fest. Um welche Farbstoffe handelt es sich jeweils, und in welchen zellulären Strukturen sind sie enthalten?</w:t>
      </w:r>
      <w:r w:rsidR="00242F3E" w:rsidRPr="00D13A62">
        <w:rPr>
          <w:rFonts w:ascii="Times New Roman" w:hAnsi="Times New Roman" w:cs="Times New Roman"/>
          <w:lang w:val="de-DE"/>
        </w:rPr>
        <w:t xml:space="preserve"> (3 P.)</w:t>
      </w:r>
    </w:p>
    <w:p w14:paraId="16CC99AB" w14:textId="77777777" w:rsidR="00242F3E" w:rsidRPr="00D13A62" w:rsidRDefault="00242F3E" w:rsidP="0008110B">
      <w:pPr>
        <w:spacing w:line="312" w:lineRule="auto"/>
        <w:ind w:left="567"/>
        <w:jc w:val="both"/>
        <w:rPr>
          <w:rFonts w:ascii="Times New Roman" w:hAnsi="Times New Roman" w:cs="Times New Roman"/>
          <w:sz w:val="10"/>
          <w:lang w:val="de-DE"/>
        </w:rPr>
      </w:pPr>
    </w:p>
    <w:tbl>
      <w:tblPr>
        <w:tblStyle w:val="Grille"/>
        <w:tblW w:w="0" w:type="auto"/>
        <w:tblInd w:w="708" w:type="dxa"/>
        <w:tblLook w:val="04A0" w:firstRow="1" w:lastRow="0" w:firstColumn="1" w:lastColumn="0" w:noHBand="0" w:noVBand="1"/>
      </w:tblPr>
      <w:tblGrid>
        <w:gridCol w:w="1654"/>
        <w:gridCol w:w="3069"/>
        <w:gridCol w:w="3608"/>
      </w:tblGrid>
      <w:tr w:rsidR="00242F3E" w:rsidRPr="00D13A62" w14:paraId="6EA71909" w14:textId="77777777" w:rsidTr="00242F3E">
        <w:trPr>
          <w:trHeight w:val="680"/>
        </w:trPr>
        <w:tc>
          <w:tcPr>
            <w:tcW w:w="1654" w:type="dxa"/>
            <w:shd w:val="clear" w:color="auto" w:fill="D9D9D9" w:themeFill="background1" w:themeFillShade="D9"/>
            <w:vAlign w:val="center"/>
          </w:tcPr>
          <w:p w14:paraId="1C424FE0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Pflanze</w:t>
            </w:r>
          </w:p>
        </w:tc>
        <w:tc>
          <w:tcPr>
            <w:tcW w:w="3069" w:type="dxa"/>
            <w:shd w:val="clear" w:color="auto" w:fill="D9D9D9" w:themeFill="background1" w:themeFillShade="D9"/>
            <w:vAlign w:val="center"/>
          </w:tcPr>
          <w:p w14:paraId="36FEF7DA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Wissenschaftlicher Name des Farbstoffes</w:t>
            </w:r>
          </w:p>
        </w:tc>
        <w:tc>
          <w:tcPr>
            <w:tcW w:w="3608" w:type="dxa"/>
            <w:shd w:val="clear" w:color="auto" w:fill="D9D9D9" w:themeFill="background1" w:themeFillShade="D9"/>
            <w:vAlign w:val="center"/>
          </w:tcPr>
          <w:p w14:paraId="6E7737DD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Zelluläre Struktur welche den Farbstoff enthält</w:t>
            </w:r>
          </w:p>
        </w:tc>
      </w:tr>
      <w:tr w:rsidR="00242F3E" w:rsidRPr="00D13A62" w14:paraId="21EF16A1" w14:textId="77777777" w:rsidTr="00242F3E">
        <w:trPr>
          <w:trHeight w:val="680"/>
        </w:trPr>
        <w:tc>
          <w:tcPr>
            <w:tcW w:w="1654" w:type="dxa"/>
            <w:vAlign w:val="center"/>
          </w:tcPr>
          <w:p w14:paraId="1B7862EF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Wasserpest</w:t>
            </w:r>
          </w:p>
        </w:tc>
        <w:tc>
          <w:tcPr>
            <w:tcW w:w="3069" w:type="dxa"/>
            <w:vAlign w:val="center"/>
          </w:tcPr>
          <w:p w14:paraId="74783D9E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08" w:type="dxa"/>
            <w:vAlign w:val="center"/>
          </w:tcPr>
          <w:p w14:paraId="43E0CB96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2F3E" w:rsidRPr="00D13A62" w14:paraId="36122E33" w14:textId="77777777" w:rsidTr="00242F3E">
        <w:trPr>
          <w:trHeight w:val="680"/>
        </w:trPr>
        <w:tc>
          <w:tcPr>
            <w:tcW w:w="1654" w:type="dxa"/>
            <w:vAlign w:val="center"/>
          </w:tcPr>
          <w:p w14:paraId="6C43EFDC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Paprika</w:t>
            </w:r>
          </w:p>
        </w:tc>
        <w:tc>
          <w:tcPr>
            <w:tcW w:w="3069" w:type="dxa"/>
            <w:vAlign w:val="center"/>
          </w:tcPr>
          <w:p w14:paraId="0555AECE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08" w:type="dxa"/>
            <w:vAlign w:val="center"/>
          </w:tcPr>
          <w:p w14:paraId="431FCD42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242F3E" w:rsidRPr="00D13A62" w14:paraId="79A626A1" w14:textId="77777777" w:rsidTr="00242F3E">
        <w:trPr>
          <w:trHeight w:val="680"/>
        </w:trPr>
        <w:tc>
          <w:tcPr>
            <w:tcW w:w="1654" w:type="dxa"/>
            <w:vAlign w:val="center"/>
          </w:tcPr>
          <w:p w14:paraId="72833078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Rote Zwiebel</w:t>
            </w:r>
          </w:p>
        </w:tc>
        <w:tc>
          <w:tcPr>
            <w:tcW w:w="3069" w:type="dxa"/>
            <w:vAlign w:val="center"/>
          </w:tcPr>
          <w:p w14:paraId="2DE7528C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08" w:type="dxa"/>
            <w:vAlign w:val="center"/>
          </w:tcPr>
          <w:p w14:paraId="1E568E84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612B50B" w14:textId="77777777" w:rsidR="00242F3E" w:rsidRPr="00D13A62" w:rsidRDefault="00242F3E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5A54DC22" w14:textId="77777777" w:rsidR="00242F3E" w:rsidRPr="00D13A62" w:rsidRDefault="00242F3E" w:rsidP="0008110B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7A50B63B" w14:textId="4031D7D4" w:rsidR="00D21058" w:rsidRPr="00D13A62" w:rsidRDefault="00D71F7B" w:rsidP="0008110B">
      <w:p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>Vielfarbigkeit der Blüten - Blütenfärbung</w:t>
      </w:r>
    </w:p>
    <w:p w14:paraId="6797A76E" w14:textId="3A824B72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Sucht das bestmögliche Präparat aus, und lasst es euch </w:t>
      </w:r>
      <w:r w:rsidR="007C51EB" w:rsidRPr="00D13A62">
        <w:rPr>
          <w:rFonts w:ascii="Times New Roman" w:hAnsi="Times New Roman" w:cs="Times New Roman"/>
          <w:lang w:val="de-DE"/>
        </w:rPr>
        <w:t>von einem Jurymitglied bewerten</w:t>
      </w:r>
      <w:r w:rsidR="00242F3E" w:rsidRPr="00D13A62">
        <w:rPr>
          <w:rFonts w:ascii="Times New Roman" w:hAnsi="Times New Roman" w:cs="Times New Roman"/>
          <w:lang w:val="de-DE"/>
        </w:rPr>
        <w:t>! (3 P.)</w:t>
      </w:r>
    </w:p>
    <w:p w14:paraId="2E3D23F4" w14:textId="77777777" w:rsidR="00242F3E" w:rsidRPr="00D13A62" w:rsidRDefault="00242F3E" w:rsidP="0008110B">
      <w:pPr>
        <w:spacing w:line="312" w:lineRule="auto"/>
        <w:ind w:firstLine="567"/>
        <w:jc w:val="both"/>
        <w:rPr>
          <w:rFonts w:ascii="Times New Roman" w:hAnsi="Times New Roman" w:cs="Times New Roman"/>
          <w:lang w:val="de-DE"/>
        </w:rPr>
      </w:pPr>
    </w:p>
    <w:p w14:paraId="7855DD6D" w14:textId="20CC60F1" w:rsidR="001F5330" w:rsidRPr="00D13A62" w:rsidRDefault="00242F3E" w:rsidP="00E6702E">
      <w:pPr>
        <w:spacing w:line="312" w:lineRule="auto"/>
        <w:ind w:firstLine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Bewertung des Präparates: __________________ (Unterschrift Jurymitglied)   _________ P.</w:t>
      </w:r>
      <w:r w:rsidR="00E6702E">
        <w:rPr>
          <w:rFonts w:ascii="Times New Roman" w:hAnsi="Times New Roman" w:cs="Times New Roman"/>
          <w:lang w:val="de-DE"/>
        </w:rPr>
        <w:t xml:space="preserve"> </w:t>
      </w:r>
      <w:bookmarkStart w:id="0" w:name="_GoBack"/>
      <w:bookmarkEnd w:id="0"/>
      <w:r w:rsidR="001F5330" w:rsidRPr="00D13A62">
        <w:rPr>
          <w:rFonts w:ascii="Times New Roman" w:hAnsi="Times New Roman" w:cs="Times New Roman"/>
          <w:lang w:val="de-DE"/>
        </w:rPr>
        <w:br w:type="page"/>
      </w:r>
    </w:p>
    <w:p w14:paraId="364FB8D1" w14:textId="282A42EA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Fertigt eine Übersichtszeichnung des Blattquerschnittes bei 100x Vergrößerung an.</w:t>
      </w:r>
      <w:r w:rsidR="00242F3E" w:rsidRPr="00D13A62">
        <w:rPr>
          <w:rFonts w:ascii="Times New Roman" w:hAnsi="Times New Roman" w:cs="Times New Roman"/>
          <w:lang w:val="de-DE"/>
        </w:rPr>
        <w:t xml:space="preserve"> (3 P.)</w:t>
      </w:r>
    </w:p>
    <w:p w14:paraId="4DB162C6" w14:textId="638C50C4" w:rsidR="00D21058" w:rsidRPr="00D13A62" w:rsidRDefault="00D21058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19036691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328289B7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54E9FE6E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2FD2B0B5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40D1D510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sz w:val="56"/>
          <w:lang w:val="de-DE"/>
        </w:rPr>
      </w:pPr>
    </w:p>
    <w:p w14:paraId="4CE7A153" w14:textId="77777777" w:rsidR="003465B1" w:rsidRPr="00D13A62" w:rsidRDefault="003465B1" w:rsidP="00346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395FB403" w14:textId="77777777" w:rsidR="003465B1" w:rsidRPr="00D13A62" w:rsidRDefault="003465B1" w:rsidP="0008110B">
      <w:pPr>
        <w:spacing w:line="312" w:lineRule="auto"/>
        <w:jc w:val="both"/>
        <w:rPr>
          <w:rFonts w:ascii="Times New Roman" w:hAnsi="Times New Roman" w:cs="Times New Roman"/>
          <w:sz w:val="10"/>
          <w:szCs w:val="10"/>
          <w:lang w:val="de-DE"/>
        </w:rPr>
      </w:pPr>
    </w:p>
    <w:p w14:paraId="29272C82" w14:textId="3EC31FCC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Welche Zellstrukturen enthalten die verschiedenen Farbstoffe? Nennt die zellulären Strukturen, welche für die Blütenfarben gelb, violett und schwarz zuständig sind. </w:t>
      </w:r>
      <w:r w:rsidR="00774E8E" w:rsidRPr="00D13A62">
        <w:rPr>
          <w:rFonts w:ascii="Times New Roman" w:hAnsi="Times New Roman" w:cs="Times New Roman"/>
          <w:lang w:val="de-DE" w:eastAsia="en-US"/>
        </w:rPr>
        <w:t>(3 P.)</w:t>
      </w:r>
    </w:p>
    <w:p w14:paraId="55870D9B" w14:textId="77777777" w:rsidR="00960B9C" w:rsidRPr="00D13A62" w:rsidRDefault="00960B9C" w:rsidP="0008110B">
      <w:pPr>
        <w:spacing w:line="312" w:lineRule="auto"/>
        <w:jc w:val="both"/>
        <w:rPr>
          <w:rFonts w:ascii="Times New Roman" w:hAnsi="Times New Roman" w:cs="Times New Roman"/>
          <w:sz w:val="10"/>
          <w:szCs w:val="10"/>
          <w:lang w:val="de-DE" w:eastAsia="en-US"/>
        </w:rPr>
      </w:pPr>
    </w:p>
    <w:tbl>
      <w:tblPr>
        <w:tblStyle w:val="Grill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802"/>
        <w:gridCol w:w="4536"/>
      </w:tblGrid>
      <w:tr w:rsidR="00960B9C" w:rsidRPr="00D13A62" w14:paraId="47B9E8BB" w14:textId="77777777" w:rsidTr="00960B9C">
        <w:trPr>
          <w:trHeight w:val="454"/>
          <w:jc w:val="center"/>
        </w:trPr>
        <w:tc>
          <w:tcPr>
            <w:tcW w:w="2802" w:type="dxa"/>
            <w:shd w:val="clear" w:color="auto" w:fill="D9D9D9" w:themeFill="background1" w:themeFillShade="D9"/>
            <w:vAlign w:val="center"/>
          </w:tcPr>
          <w:p w14:paraId="5895E3D8" w14:textId="7F8304A4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Farbe des Blütenblattes</w:t>
            </w:r>
          </w:p>
        </w:tc>
        <w:tc>
          <w:tcPr>
            <w:tcW w:w="4536" w:type="dxa"/>
            <w:shd w:val="clear" w:color="auto" w:fill="D9D9D9" w:themeFill="background1" w:themeFillShade="D9"/>
            <w:vAlign w:val="center"/>
          </w:tcPr>
          <w:p w14:paraId="0952C771" w14:textId="60561604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Dafür verantwortliche zelluläre Struktur</w:t>
            </w:r>
          </w:p>
        </w:tc>
      </w:tr>
      <w:tr w:rsidR="00960B9C" w:rsidRPr="00D13A62" w14:paraId="45914A43" w14:textId="77777777" w:rsidTr="00960B9C">
        <w:trPr>
          <w:trHeight w:val="454"/>
          <w:jc w:val="center"/>
        </w:trPr>
        <w:tc>
          <w:tcPr>
            <w:tcW w:w="2802" w:type="dxa"/>
            <w:vAlign w:val="center"/>
          </w:tcPr>
          <w:p w14:paraId="42222DFE" w14:textId="0F2E88C2" w:rsidR="00242F3E" w:rsidRPr="00D13A62" w:rsidRDefault="00960B9C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gelb</w:t>
            </w:r>
          </w:p>
        </w:tc>
        <w:tc>
          <w:tcPr>
            <w:tcW w:w="4536" w:type="dxa"/>
            <w:vAlign w:val="center"/>
          </w:tcPr>
          <w:p w14:paraId="344B3DDE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60B9C" w:rsidRPr="00D13A62" w14:paraId="73EBE0B1" w14:textId="77777777" w:rsidTr="00960B9C">
        <w:trPr>
          <w:trHeight w:val="454"/>
          <w:jc w:val="center"/>
        </w:trPr>
        <w:tc>
          <w:tcPr>
            <w:tcW w:w="2802" w:type="dxa"/>
            <w:vAlign w:val="center"/>
          </w:tcPr>
          <w:p w14:paraId="71DAB34B" w14:textId="07412B1C" w:rsidR="00242F3E" w:rsidRPr="00D13A62" w:rsidRDefault="00960B9C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violett</w:t>
            </w:r>
          </w:p>
        </w:tc>
        <w:tc>
          <w:tcPr>
            <w:tcW w:w="4536" w:type="dxa"/>
            <w:vAlign w:val="center"/>
          </w:tcPr>
          <w:p w14:paraId="6E1D44F8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60B9C" w:rsidRPr="00D13A62" w14:paraId="7FEB4355" w14:textId="77777777" w:rsidTr="00960B9C">
        <w:trPr>
          <w:trHeight w:val="454"/>
          <w:jc w:val="center"/>
        </w:trPr>
        <w:tc>
          <w:tcPr>
            <w:tcW w:w="2802" w:type="dxa"/>
            <w:vAlign w:val="center"/>
          </w:tcPr>
          <w:p w14:paraId="3B17D738" w14:textId="6A1F8039" w:rsidR="00242F3E" w:rsidRPr="00D13A62" w:rsidRDefault="00960B9C" w:rsidP="001F5330">
            <w:pPr>
              <w:jc w:val="center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schwarz</w:t>
            </w:r>
          </w:p>
        </w:tc>
        <w:tc>
          <w:tcPr>
            <w:tcW w:w="4536" w:type="dxa"/>
            <w:vAlign w:val="center"/>
          </w:tcPr>
          <w:p w14:paraId="1CA84EFF" w14:textId="77777777" w:rsidR="00242F3E" w:rsidRPr="00D13A62" w:rsidRDefault="00242F3E" w:rsidP="001F533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EA7BCBC" w14:textId="77777777" w:rsidR="00774E8E" w:rsidRPr="00D13A62" w:rsidRDefault="00774E8E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4FBE40F6" w14:textId="78CCA9F8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Ihr habt euch jetzt Wissen über Farbstoffe in Zellen sowie über die physikalischen Gesetze der Farbenlehre angeeignet. Wendet dieses Wissen an, um die Zellstrukturen sowie die Lichtstrahlen einzuzeichnen, die </w:t>
      </w:r>
      <w:proofErr w:type="spellStart"/>
      <w:r w:rsidRPr="00D13A62">
        <w:rPr>
          <w:rFonts w:ascii="Times New Roman" w:hAnsi="Times New Roman" w:cs="Times New Roman"/>
          <w:lang w:val="de-DE" w:eastAsia="en-US"/>
        </w:rPr>
        <w:t>die</w:t>
      </w:r>
      <w:proofErr w:type="spellEnd"/>
      <w:r w:rsidRPr="00D13A62">
        <w:rPr>
          <w:rFonts w:ascii="Times New Roman" w:hAnsi="Times New Roman" w:cs="Times New Roman"/>
          <w:lang w:val="de-DE" w:eastAsia="en-US"/>
        </w:rPr>
        <w:t xml:space="preserve"> jeweilige Farbe des Blütenblattes vom Stiefmütterchen erklären (In die vorgesehenen Zellen der Epidermis des Blütenblattes)!</w:t>
      </w:r>
      <w:r w:rsidR="00774E8E" w:rsidRPr="00D13A62">
        <w:rPr>
          <w:rFonts w:ascii="Times New Roman" w:hAnsi="Times New Roman" w:cs="Times New Roman"/>
          <w:lang w:val="de-DE" w:eastAsia="en-US"/>
        </w:rPr>
        <w:t xml:space="preserve"> (6 P.)</w:t>
      </w:r>
    </w:p>
    <w:p w14:paraId="7154EDF6" w14:textId="77777777" w:rsidR="00774E8E" w:rsidRPr="00D13A62" w:rsidRDefault="00774E8E" w:rsidP="0008110B">
      <w:pPr>
        <w:spacing w:line="312" w:lineRule="auto"/>
        <w:jc w:val="both"/>
        <w:rPr>
          <w:rFonts w:ascii="Times New Roman" w:hAnsi="Times New Roman" w:cs="Times New Roman"/>
          <w:sz w:val="10"/>
          <w:szCs w:val="10"/>
          <w:lang w:val="de-DE" w:eastAsia="en-US"/>
        </w:rPr>
      </w:pPr>
    </w:p>
    <w:p w14:paraId="0F900C72" w14:textId="3C433172" w:rsidR="00774E8E" w:rsidRPr="00D13A62" w:rsidRDefault="00774E8E" w:rsidP="0008110B">
      <w:pPr>
        <w:spacing w:line="312" w:lineRule="auto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>1)  violetter Bereich</w:t>
      </w:r>
      <w:r w:rsidRPr="00D13A62">
        <w:rPr>
          <w:rFonts w:ascii="Times New Roman" w:hAnsi="Times New Roman" w:cs="Times New Roman"/>
          <w:lang w:val="de-DE" w:eastAsia="en-US"/>
        </w:rPr>
        <w:tab/>
      </w:r>
      <w:r w:rsidRPr="00D13A62">
        <w:rPr>
          <w:rFonts w:ascii="Times New Roman" w:hAnsi="Times New Roman" w:cs="Times New Roman"/>
          <w:lang w:val="de-DE" w:eastAsia="en-US"/>
        </w:rPr>
        <w:tab/>
      </w:r>
      <w:r w:rsidRPr="00D13A62">
        <w:rPr>
          <w:rFonts w:ascii="Times New Roman" w:hAnsi="Times New Roman" w:cs="Times New Roman"/>
          <w:lang w:val="de-DE" w:eastAsia="en-US"/>
        </w:rPr>
        <w:tab/>
        <w:t xml:space="preserve">        2) gelber Bereich</w:t>
      </w:r>
      <w:r w:rsidRPr="00D13A62">
        <w:rPr>
          <w:rFonts w:ascii="Times New Roman" w:hAnsi="Times New Roman" w:cs="Times New Roman"/>
          <w:lang w:val="de-DE" w:eastAsia="en-US"/>
        </w:rPr>
        <w:tab/>
      </w:r>
      <w:r w:rsidRPr="00D13A62">
        <w:rPr>
          <w:rFonts w:ascii="Times New Roman" w:hAnsi="Times New Roman" w:cs="Times New Roman"/>
          <w:lang w:val="de-DE" w:eastAsia="en-US"/>
        </w:rPr>
        <w:tab/>
        <w:t xml:space="preserve">    3) schwarzer Bereich</w:t>
      </w:r>
    </w:p>
    <w:p w14:paraId="3401551E" w14:textId="48BD76C1" w:rsidR="00774E8E" w:rsidRPr="00D13A62" w:rsidRDefault="00774E8E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noProof/>
        </w:rPr>
        <mc:AlternateContent>
          <mc:Choice Requires="wpg">
            <w:drawing>
              <wp:inline distT="0" distB="0" distL="0" distR="0" wp14:anchorId="335CFE0D" wp14:editId="5E6F03CF">
                <wp:extent cx="6408420" cy="1965960"/>
                <wp:effectExtent l="25400" t="25400" r="17780" b="15240"/>
                <wp:docPr id="11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8420" cy="1965960"/>
                          <a:chOff x="0" y="0"/>
                          <a:chExt cx="6080760" cy="1965960"/>
                        </a:xfrm>
                      </wpg:grpSpPr>
                      <pic:pic xmlns:pic="http://schemas.openxmlformats.org/drawingml/2006/picture">
                        <pic:nvPicPr>
                          <pic:cNvPr id="1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19583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49780" y="0"/>
                            <a:ext cx="1973580" cy="19583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07180" y="7620"/>
                            <a:ext cx="1973580" cy="19583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6" o:spid="_x0000_s1026" style="width:504.6pt;height:154.8pt;mso-position-horizontal-relative:char;mso-position-vertical-relative:line" coordsize="6080760,1965960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B1wAAAABSZ2h0bG9uZwAAAiA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KOEJJTQQMAAAAAAu4AAAAAQAAAKAAAACL&#10;AAAB4AABBKAAAAucABgAAf/Y/+AAEEpGSUYAAQIAAEgASAAA/+0ADEFkb2JlX0NNAAH/7gAOQWRv&#10;YmUAZIAAAAAB/9sAhAAMCAgICQgMCQkMEQsKCxEVDwwMDxUYExMVExMYEQwMDAwMDBEMDAwMDAwM&#10;DAwMDAwMDAwMDAwMDAwMDAwMDAwMAQ0LCw0ODRAODhAUDg4OFBQODg4OFBEMDAwMDBERDAwMDAwM&#10;EQwMDAwMDAwMDAwMDAwMDAwMDAwMDAwMDAwMDAz/wAARCACL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1973580;height:19583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oU&#10;Z4vAAAAA2wAAAA8AAABkcnMvZG93bnJldi54bWxET01rwkAQvRf6H5Yp9FY39SAlZpVSqHgJ2KiQ&#10;45Adk2B2JmQ3mvz7bqHgbR7vc7Lt5Dp1o8G3wgbeFwko4kpsy7WB0/H77QOUD8gWO2EyMJOH7eb5&#10;KcPUyp1/6FaEWsUQ9ikaaELoU6191ZBDv5CeOHIXGRyGCIda2wHvMdx1epkkK+2w5djQYE9fDVXX&#10;YnQGdnPVneZRvBvzUpfXQziL5Ma8vkyfa1CBpvAQ/7v3Ns5fwt8v8QC9+QU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OhRni8AAAADbAAAADwAAAAAAAAAAAAAAAACcAgAAZHJz&#10;L2Rvd25yZXYueG1sUEsFBgAAAAAEAAQA9wAAAIkDAAAAAA==&#10;" stroked="t" strokecolor="black [3213]">
                  <v:imagedata r:id="rId14" o:title=""/>
                  <v:path arrowok="t"/>
                </v:shape>
                <v:shape id="Picture 3" o:spid="_x0000_s1028" type="#_x0000_t75" style="position:absolute;left:2049780;width:1973580;height:19583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X9&#10;//+/AAAA2wAAAA8AAABkcnMvZG93bnJldi54bWxET02LwjAQvQv7H8IseNN0BZelGkWEFS+C6yp4&#10;HJqxLTYzpUm1/fdGELzN433OfNm5St2o8aWwga9xAoo4E1tybuD4/zv6AeUDssVKmAz05GG5+BjM&#10;MbVy5z+6HUKuYgj7FA0UIdSp1j4ryKEfS00cuYs0DkOETa5tg/cY7io9SZJv7bDk2FBgTeuCsuuh&#10;dQY2fVYd+1a8a3dnfb7uw0lkZ8zws1vNQAXqwlv8cm9tnD+F5y/xAL14AA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C1/f//vwAAANsAAAAPAAAAAAAAAAAAAAAAAJwCAABkcnMv&#10;ZG93bnJldi54bWxQSwUGAAAAAAQABAD3AAAAiAMAAAAA&#10;" stroked="t" strokecolor="black [3213]">
                  <v:imagedata r:id="rId15" o:title=""/>
                  <v:path arrowok="t"/>
                </v:shape>
                <v:shape id="Picture 4" o:spid="_x0000_s1029" type="#_x0000_t75" style="position:absolute;left:4107180;top:7620;width:1973580;height:19583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Uv&#10;YYjAAAAA2wAAAA8AAABkcnMvZG93bnJldi54bWxET01rwkAQvRf8D8sIvdWNHkJJXaUUFC+CTRU8&#10;DrvTJJidCdmNJv++Wyj0No/3Oevt6Ft1pz40wgaWiwwUsRXXcGXg/LV7eQUVIrLDVpgMTBRgu5k9&#10;rbFw8uBPupexUimEQ4EG6hi7Qutga/IYFtIRJ+5beo8xwb7SrsdHCvetXmVZrj02nBpq7OijJnsr&#10;B29gP9n2PA0S/HC86uvtFC8iR2Oe5+P7G6hIY/wX/7kPLs3P4feXdIDe/A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RS9hiMAAAADbAAAADwAAAAAAAAAAAAAAAACcAgAAZHJz&#10;L2Rvd25yZXYueG1sUEsFBgAAAAAEAAQA9wAAAIkDAAAAAA==&#10;" stroked="t" strokecolor="black [3213]">
                  <v:imagedata r:id="rId16" o:title=""/>
                  <v:path arrowok="t"/>
                </v:shape>
                <w10:anchorlock/>
              </v:group>
            </w:pict>
          </mc:Fallback>
        </mc:AlternateContent>
      </w:r>
    </w:p>
    <w:p w14:paraId="322B35FE" w14:textId="77777777" w:rsidR="00774E8E" w:rsidRPr="00D13A62" w:rsidRDefault="00774E8E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30FC8643" w14:textId="5EA17AD7" w:rsidR="00D21058" w:rsidRPr="00D13A62" w:rsidRDefault="00D21058" w:rsidP="0008110B">
      <w:pPr>
        <w:pStyle w:val="Paragraphedeliste"/>
        <w:numPr>
          <w:ilvl w:val="0"/>
          <w:numId w:val="21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Warum sehen wir einen Teil der Blüte schwarz? </w:t>
      </w:r>
      <w:r w:rsidR="00774E8E" w:rsidRPr="00D13A62">
        <w:rPr>
          <w:rFonts w:ascii="Times New Roman" w:hAnsi="Times New Roman" w:cs="Times New Roman"/>
          <w:lang w:val="de-DE" w:eastAsia="en-US"/>
        </w:rPr>
        <w:t>(2 P.)</w:t>
      </w:r>
    </w:p>
    <w:tbl>
      <w:tblPr>
        <w:tblStyle w:val="Grille"/>
        <w:tblW w:w="0" w:type="auto"/>
        <w:tblLook w:val="04A0" w:firstRow="1" w:lastRow="0" w:firstColumn="1" w:lastColumn="0" w:noHBand="0" w:noVBand="1"/>
      </w:tblPr>
      <w:tblGrid>
        <w:gridCol w:w="9772"/>
      </w:tblGrid>
      <w:tr w:rsidR="001F5330" w:rsidRPr="00D13A62" w14:paraId="381DDE6A" w14:textId="77777777" w:rsidTr="001F5330">
        <w:trPr>
          <w:trHeight w:val="1416"/>
        </w:trPr>
        <w:tc>
          <w:tcPr>
            <w:tcW w:w="9772" w:type="dxa"/>
          </w:tcPr>
          <w:p w14:paraId="671F5572" w14:textId="77777777" w:rsidR="001F5330" w:rsidRPr="00D13A62" w:rsidRDefault="001F5330" w:rsidP="001F5330">
            <w:pPr>
              <w:spacing w:line="312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04DD0FA5" w14:textId="44E11C70" w:rsidR="00497B7A" w:rsidRPr="00D13A62" w:rsidRDefault="00497B7A" w:rsidP="001F53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Times New Roman" w:hAnsi="Times New Roman" w:cs="Times New Roman"/>
          <w:b/>
          <w:sz w:val="28"/>
          <w:lang w:val="de-DE" w:eastAsia="en-US"/>
        </w:rPr>
      </w:pPr>
      <w:r w:rsidRPr="00D13A62">
        <w:rPr>
          <w:rFonts w:ascii="Times New Roman" w:hAnsi="Times New Roman" w:cs="Times New Roman"/>
          <w:b/>
          <w:sz w:val="28"/>
          <w:lang w:val="de-DE" w:eastAsia="en-US"/>
        </w:rPr>
        <w:t>Versuch III: Die Farbe</w:t>
      </w:r>
      <w:r w:rsidR="00F2262E">
        <w:rPr>
          <w:rFonts w:ascii="Times New Roman" w:hAnsi="Times New Roman" w:cs="Times New Roman"/>
          <w:b/>
          <w:sz w:val="28"/>
          <w:lang w:val="de-DE" w:eastAsia="en-US"/>
        </w:rPr>
        <w:t>n</w:t>
      </w:r>
      <w:r w:rsidRPr="00D13A62">
        <w:rPr>
          <w:rFonts w:ascii="Times New Roman" w:hAnsi="Times New Roman" w:cs="Times New Roman"/>
          <w:b/>
          <w:sz w:val="28"/>
          <w:lang w:val="de-DE" w:eastAsia="en-US"/>
        </w:rPr>
        <w:t xml:space="preserve"> des Lichts</w:t>
      </w:r>
    </w:p>
    <w:p w14:paraId="2FADD315" w14:textId="77777777" w:rsidR="00497B7A" w:rsidRPr="00D13A62" w:rsidRDefault="00497B7A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p w14:paraId="6A191B1C" w14:textId="77777777" w:rsidR="0008110B" w:rsidRPr="00D13A62" w:rsidRDefault="0008110B" w:rsidP="0008110B">
      <w:pPr>
        <w:pStyle w:val="Paragraphedeliste"/>
        <w:numPr>
          <w:ilvl w:val="0"/>
          <w:numId w:val="24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>Lichtanalyse mithilfe eines optischen Gitters</w:t>
      </w:r>
    </w:p>
    <w:p w14:paraId="13229627" w14:textId="77777777" w:rsidR="001F5330" w:rsidRPr="00D13A62" w:rsidRDefault="001F5330" w:rsidP="001F5330">
      <w:p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</w:p>
    <w:p w14:paraId="3A879190" w14:textId="60BECA4D" w:rsidR="00497B7A" w:rsidRPr="002945F4" w:rsidRDefault="00497B7A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2945F4">
        <w:rPr>
          <w:rFonts w:ascii="Times New Roman" w:hAnsi="Times New Roman" w:cs="Times New Roman"/>
          <w:lang w:val="de-DE" w:eastAsia="en-US"/>
        </w:rPr>
        <w:t>Verständnisfragen zum Dokument (</w:t>
      </w:r>
      <w:r w:rsidR="00485E7C" w:rsidRPr="002945F4">
        <w:rPr>
          <w:rFonts w:ascii="Times New Roman" w:hAnsi="Times New Roman" w:cs="Times New Roman"/>
          <w:lang w:val="de-DE" w:eastAsia="en-US"/>
        </w:rPr>
        <w:t>5</w:t>
      </w:r>
      <w:r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74B0418D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Kreuzt an, ob folgende Aussagen richtig oder falsch sind:</w:t>
      </w:r>
    </w:p>
    <w:p w14:paraId="7866A2FF" w14:textId="77777777" w:rsidR="001F5330" w:rsidRPr="00D13A62" w:rsidRDefault="001F5330" w:rsidP="0008110B">
      <w:pPr>
        <w:spacing w:line="312" w:lineRule="auto"/>
        <w:jc w:val="both"/>
        <w:rPr>
          <w:rFonts w:ascii="Times New Roman" w:hAnsi="Times New Roman" w:cs="Times New Roman"/>
          <w:sz w:val="10"/>
          <w:lang w:val="de-DE"/>
        </w:rPr>
      </w:pPr>
    </w:p>
    <w:tbl>
      <w:tblPr>
        <w:tblStyle w:val="Grille"/>
        <w:tblW w:w="5000" w:type="pct"/>
        <w:tblLook w:val="04A0" w:firstRow="1" w:lastRow="0" w:firstColumn="1" w:lastColumn="0" w:noHBand="0" w:noVBand="1"/>
      </w:tblPr>
      <w:tblGrid>
        <w:gridCol w:w="7564"/>
        <w:gridCol w:w="1142"/>
        <w:gridCol w:w="1142"/>
      </w:tblGrid>
      <w:tr w:rsidR="0008110B" w:rsidRPr="00D13A62" w14:paraId="5D6C652D" w14:textId="77777777" w:rsidTr="00414CBF">
        <w:trPr>
          <w:trHeight w:val="567"/>
        </w:trPr>
        <w:tc>
          <w:tcPr>
            <w:tcW w:w="3839" w:type="pct"/>
            <w:shd w:val="clear" w:color="auto" w:fill="D9D9D9" w:themeFill="background1" w:themeFillShade="D9"/>
            <w:vAlign w:val="center"/>
          </w:tcPr>
          <w:p w14:paraId="28CFB270" w14:textId="77777777" w:rsidR="0008110B" w:rsidRPr="00D13A62" w:rsidRDefault="0008110B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Aussagen</w:t>
            </w:r>
          </w:p>
        </w:tc>
        <w:tc>
          <w:tcPr>
            <w:tcW w:w="580" w:type="pct"/>
            <w:shd w:val="clear" w:color="auto" w:fill="D9D9D9" w:themeFill="background1" w:themeFillShade="D9"/>
            <w:vAlign w:val="center"/>
          </w:tcPr>
          <w:p w14:paraId="42FD4209" w14:textId="77777777" w:rsidR="0008110B" w:rsidRPr="00D13A62" w:rsidRDefault="0008110B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Richtig</w:t>
            </w:r>
          </w:p>
        </w:tc>
        <w:tc>
          <w:tcPr>
            <w:tcW w:w="580" w:type="pct"/>
            <w:shd w:val="clear" w:color="auto" w:fill="D9D9D9" w:themeFill="background1" w:themeFillShade="D9"/>
            <w:vAlign w:val="center"/>
          </w:tcPr>
          <w:p w14:paraId="08DB3AD3" w14:textId="77777777" w:rsidR="0008110B" w:rsidRPr="00D13A62" w:rsidRDefault="0008110B" w:rsidP="001F533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Falsch</w:t>
            </w:r>
          </w:p>
        </w:tc>
      </w:tr>
      <w:tr w:rsidR="0008110B" w:rsidRPr="00D13A62" w14:paraId="0B871BCF" w14:textId="77777777" w:rsidTr="001F5330">
        <w:trPr>
          <w:trHeight w:val="828"/>
        </w:trPr>
        <w:tc>
          <w:tcPr>
            <w:tcW w:w="3839" w:type="pct"/>
            <w:vAlign w:val="center"/>
          </w:tcPr>
          <w:p w14:paraId="227255DA" w14:textId="77777777" w:rsidR="0008110B" w:rsidRPr="00D13A62" w:rsidRDefault="0008110B" w:rsidP="001F5330">
            <w:pPr>
              <w:tabs>
                <w:tab w:val="left" w:pos="270"/>
              </w:tabs>
              <w:ind w:left="270" w:hanging="270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1.</w:t>
            </w:r>
            <w:r w:rsidRPr="00D13A62">
              <w:rPr>
                <w:rFonts w:ascii="Times New Roman" w:hAnsi="Times New Roman" w:cs="Times New Roman"/>
              </w:rPr>
              <w:tab/>
              <w:t xml:space="preserve">Blaues Licht hat eine größere Wellenlänge als grünes Licht. </w:t>
            </w:r>
          </w:p>
        </w:tc>
        <w:tc>
          <w:tcPr>
            <w:tcW w:w="580" w:type="pct"/>
            <w:vAlign w:val="center"/>
          </w:tcPr>
          <w:p w14:paraId="17545242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" w:type="pct"/>
            <w:vAlign w:val="center"/>
          </w:tcPr>
          <w:p w14:paraId="18E45B16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</w:tr>
      <w:tr w:rsidR="0008110B" w:rsidRPr="00D13A62" w14:paraId="473F2659" w14:textId="77777777" w:rsidTr="001F5330">
        <w:trPr>
          <w:trHeight w:val="828"/>
        </w:trPr>
        <w:tc>
          <w:tcPr>
            <w:tcW w:w="3839" w:type="pct"/>
            <w:vAlign w:val="center"/>
          </w:tcPr>
          <w:p w14:paraId="59428C3F" w14:textId="7B503DEF" w:rsidR="0008110B" w:rsidRPr="00D13A62" w:rsidRDefault="0008110B" w:rsidP="00026C9B">
            <w:pPr>
              <w:tabs>
                <w:tab w:val="left" w:pos="270"/>
              </w:tabs>
              <w:ind w:left="270" w:hanging="270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2.</w:t>
            </w:r>
            <w:r w:rsidRPr="00D13A62">
              <w:rPr>
                <w:rFonts w:ascii="Times New Roman" w:hAnsi="Times New Roman" w:cs="Times New Roman"/>
              </w:rPr>
              <w:tab/>
              <w:t>Je näher die Linien des Gitters aneinander liegen, umso grö</w:t>
            </w:r>
            <w:r w:rsidR="00026C9B">
              <w:rPr>
                <w:rFonts w:ascii="Times New Roman" w:hAnsi="Times New Roman" w:cs="Times New Roman"/>
              </w:rPr>
              <w:t>ß</w:t>
            </w:r>
            <w:r w:rsidRPr="00D13A62">
              <w:rPr>
                <w:rFonts w:ascii="Times New Roman" w:hAnsi="Times New Roman" w:cs="Times New Roman"/>
              </w:rPr>
              <w:t xml:space="preserve">er ist die Wellenlänge der Lichtwelle, die bei einem bestimmten Sehwinkel sichtbar ist. </w:t>
            </w:r>
          </w:p>
        </w:tc>
        <w:tc>
          <w:tcPr>
            <w:tcW w:w="580" w:type="pct"/>
            <w:vAlign w:val="center"/>
          </w:tcPr>
          <w:p w14:paraId="690B21A1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" w:type="pct"/>
            <w:vAlign w:val="center"/>
          </w:tcPr>
          <w:p w14:paraId="6B160809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</w:tr>
      <w:tr w:rsidR="0008110B" w:rsidRPr="00D13A62" w14:paraId="25CC361C" w14:textId="77777777" w:rsidTr="001F5330">
        <w:trPr>
          <w:trHeight w:val="828"/>
        </w:trPr>
        <w:tc>
          <w:tcPr>
            <w:tcW w:w="3839" w:type="pct"/>
            <w:vAlign w:val="center"/>
          </w:tcPr>
          <w:p w14:paraId="5CAEFF85" w14:textId="77777777" w:rsidR="0008110B" w:rsidRPr="00D13A62" w:rsidRDefault="0008110B" w:rsidP="001F5330">
            <w:pPr>
              <w:tabs>
                <w:tab w:val="left" w:pos="270"/>
              </w:tabs>
              <w:ind w:left="270" w:hanging="270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3.</w:t>
            </w:r>
            <w:r w:rsidRPr="00D13A62">
              <w:rPr>
                <w:rFonts w:ascii="Times New Roman" w:hAnsi="Times New Roman" w:cs="Times New Roman"/>
              </w:rPr>
              <w:tab/>
              <w:t>Überlagern sich sehr viele vom Gitter gestreute Wellen, so zerstören sie sich in der Regel gegenseitig.</w:t>
            </w:r>
          </w:p>
        </w:tc>
        <w:tc>
          <w:tcPr>
            <w:tcW w:w="580" w:type="pct"/>
            <w:vAlign w:val="center"/>
          </w:tcPr>
          <w:p w14:paraId="408D6D54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" w:type="pct"/>
            <w:vAlign w:val="center"/>
          </w:tcPr>
          <w:p w14:paraId="0CA80B75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</w:tr>
      <w:tr w:rsidR="0008110B" w:rsidRPr="00D13A62" w14:paraId="5DD4C3A1" w14:textId="77777777" w:rsidTr="001F5330">
        <w:trPr>
          <w:trHeight w:val="828"/>
        </w:trPr>
        <w:tc>
          <w:tcPr>
            <w:tcW w:w="3839" w:type="pct"/>
            <w:vAlign w:val="center"/>
          </w:tcPr>
          <w:p w14:paraId="2644A943" w14:textId="77777777" w:rsidR="0008110B" w:rsidRPr="00D13A62" w:rsidRDefault="0008110B" w:rsidP="001F5330">
            <w:pPr>
              <w:tabs>
                <w:tab w:val="left" w:pos="270"/>
              </w:tabs>
              <w:ind w:left="270" w:hanging="270"/>
              <w:rPr>
                <w:rFonts w:ascii="Times New Roman" w:hAnsi="Times New Roman" w:cs="Times New Roman"/>
              </w:rPr>
            </w:pPr>
            <w:r w:rsidRPr="00D13A62">
              <w:rPr>
                <w:rFonts w:ascii="Times New Roman" w:hAnsi="Times New Roman" w:cs="Times New Roman"/>
              </w:rPr>
              <w:t>4.</w:t>
            </w:r>
            <w:r w:rsidRPr="00D13A62">
              <w:rPr>
                <w:rFonts w:ascii="Times New Roman" w:hAnsi="Times New Roman" w:cs="Times New Roman"/>
              </w:rPr>
              <w:tab/>
              <w:t xml:space="preserve">Wenn der Gangunterschied der Lichtstrahlen aus zwei benachbarten Linien zwei ganzen Wellenlängen entspricht, so findet auch eine Verstärkung der Wellen statt. </w:t>
            </w:r>
          </w:p>
        </w:tc>
        <w:tc>
          <w:tcPr>
            <w:tcW w:w="580" w:type="pct"/>
            <w:vAlign w:val="center"/>
          </w:tcPr>
          <w:p w14:paraId="331E480E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" w:type="pct"/>
            <w:vAlign w:val="center"/>
          </w:tcPr>
          <w:p w14:paraId="2BBF1D53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</w:tr>
      <w:tr w:rsidR="0008110B" w:rsidRPr="00D13A62" w14:paraId="3BEC4B6C" w14:textId="77777777" w:rsidTr="001F5330">
        <w:trPr>
          <w:trHeight w:val="828"/>
        </w:trPr>
        <w:tc>
          <w:tcPr>
            <w:tcW w:w="3839" w:type="pct"/>
            <w:vAlign w:val="center"/>
          </w:tcPr>
          <w:p w14:paraId="4661E675" w14:textId="331D3307" w:rsidR="0008110B" w:rsidRPr="00D13A62" w:rsidRDefault="00026C9B" w:rsidP="001F5330">
            <w:pPr>
              <w:tabs>
                <w:tab w:val="left" w:pos="270"/>
              </w:tabs>
              <w:ind w:left="270" w:hanging="27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  <w:r>
              <w:rPr>
                <w:rFonts w:ascii="Times New Roman" w:hAnsi="Times New Roman" w:cs="Times New Roman"/>
              </w:rPr>
              <w:tab/>
              <w:t>Je größ</w:t>
            </w:r>
            <w:r w:rsidR="0008110B" w:rsidRPr="00D13A62">
              <w:rPr>
                <w:rFonts w:ascii="Times New Roman" w:hAnsi="Times New Roman" w:cs="Times New Roman"/>
              </w:rPr>
              <w:t xml:space="preserve">er </w:t>
            </w:r>
            <w:r>
              <w:rPr>
                <w:rFonts w:ascii="Times New Roman" w:hAnsi="Times New Roman" w:cs="Times New Roman"/>
              </w:rPr>
              <w:t>der Sehwinkel, desto größ</w:t>
            </w:r>
            <w:r w:rsidR="0008110B" w:rsidRPr="00D13A62">
              <w:rPr>
                <w:rFonts w:ascii="Times New Roman" w:hAnsi="Times New Roman" w:cs="Times New Roman"/>
              </w:rPr>
              <w:t>er die Wellenlänge des sich verstärkenden Lichts.</w:t>
            </w:r>
          </w:p>
        </w:tc>
        <w:tc>
          <w:tcPr>
            <w:tcW w:w="580" w:type="pct"/>
            <w:vAlign w:val="center"/>
          </w:tcPr>
          <w:p w14:paraId="34D2F0B8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0" w:type="pct"/>
            <w:vAlign w:val="center"/>
          </w:tcPr>
          <w:p w14:paraId="1B6990FF" w14:textId="77777777" w:rsidR="0008110B" w:rsidRPr="00D13A62" w:rsidRDefault="0008110B" w:rsidP="001F5330">
            <w:pPr>
              <w:rPr>
                <w:rFonts w:ascii="Times New Roman" w:hAnsi="Times New Roman" w:cs="Times New Roman"/>
              </w:rPr>
            </w:pPr>
          </w:p>
        </w:tc>
      </w:tr>
    </w:tbl>
    <w:p w14:paraId="5A5F4B57" w14:textId="77777777" w:rsidR="001F5330" w:rsidRDefault="001F5330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76D834FD" w14:textId="77777777" w:rsidR="00AA3DFD" w:rsidRDefault="00AA3DFD" w:rsidP="00AA3DFD">
      <w:pPr>
        <w:pStyle w:val="Paragraphedeliste"/>
        <w:numPr>
          <w:ilvl w:val="0"/>
          <w:numId w:val="23"/>
        </w:numPr>
        <w:spacing w:line="264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1C5B71">
        <w:rPr>
          <w:rFonts w:ascii="Times New Roman" w:hAnsi="Times New Roman" w:cs="Times New Roman"/>
          <w:lang w:val="de-DE" w:eastAsia="en-US"/>
        </w:rPr>
        <w:t xml:space="preserve">Bestimmt für diese Spektrallinien, für einen bestimmten Abstand AC, die Abstände AB und berechnet daraus den Sehwinkel α. </w:t>
      </w:r>
      <w:r>
        <w:rPr>
          <w:rFonts w:ascii="Times New Roman" w:hAnsi="Times New Roman" w:cs="Times New Roman"/>
          <w:lang w:val="de-DE" w:eastAsia="en-US"/>
        </w:rPr>
        <w:t>(Siehe Joker!!!)</w:t>
      </w:r>
    </w:p>
    <w:p w14:paraId="5F75CFAF" w14:textId="2C8F3069" w:rsidR="00AA3DFD" w:rsidRDefault="00AA3DFD" w:rsidP="00AA3DFD">
      <w:pPr>
        <w:spacing w:line="264" w:lineRule="auto"/>
        <w:ind w:left="360" w:firstLine="207"/>
        <w:jc w:val="both"/>
        <w:rPr>
          <w:rFonts w:ascii="Times New Roman" w:hAnsi="Times New Roman" w:cs="Times New Roman"/>
          <w:lang w:val="de-DE" w:eastAsia="en-US"/>
        </w:rPr>
      </w:pPr>
      <w:r w:rsidRPr="0091100E">
        <w:rPr>
          <w:rFonts w:ascii="Times New Roman" w:hAnsi="Times New Roman" w:cs="Times New Roman"/>
          <w:lang w:val="de-DE" w:eastAsia="en-US"/>
        </w:rPr>
        <w:t>Berechnet anschl</w:t>
      </w:r>
      <w:r>
        <w:rPr>
          <w:rFonts w:ascii="Times New Roman" w:hAnsi="Times New Roman" w:cs="Times New Roman"/>
          <w:lang w:val="de-DE" w:eastAsia="en-US"/>
        </w:rPr>
        <w:t>ießend jeweils die Wellenlänge und t</w:t>
      </w:r>
      <w:r w:rsidRPr="0091100E">
        <w:rPr>
          <w:rFonts w:ascii="Times New Roman" w:hAnsi="Times New Roman" w:cs="Times New Roman"/>
          <w:lang w:val="de-DE" w:eastAsia="en-US"/>
        </w:rPr>
        <w:t xml:space="preserve">ragt alle </w:t>
      </w:r>
      <w:r>
        <w:rPr>
          <w:rFonts w:ascii="Times New Roman" w:hAnsi="Times New Roman" w:cs="Times New Roman"/>
          <w:lang w:val="de-DE" w:eastAsia="en-US"/>
        </w:rPr>
        <w:t xml:space="preserve">Resultate in die Tabelle ein. </w:t>
      </w:r>
    </w:p>
    <w:p w14:paraId="0AC0EA20" w14:textId="77777777" w:rsidR="00AA3DFD" w:rsidRPr="000C1C7D" w:rsidRDefault="00AA3DFD" w:rsidP="00AA3DFD">
      <w:pPr>
        <w:spacing w:line="264" w:lineRule="auto"/>
        <w:jc w:val="both"/>
        <w:rPr>
          <w:rFonts w:ascii="Times New Roman" w:hAnsi="Times New Roman" w:cs="Times New Roman"/>
          <w:sz w:val="10"/>
          <w:szCs w:val="10"/>
          <w:lang w:val="de-DE" w:eastAsia="en-US"/>
        </w:rPr>
      </w:pPr>
    </w:p>
    <w:p w14:paraId="6674D0D7" w14:textId="626018DA" w:rsidR="000C1C7D" w:rsidRPr="00D13A62" w:rsidRDefault="000C1C7D" w:rsidP="000C1C7D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Joker (</w:t>
      </w:r>
      <w:r>
        <w:rPr>
          <w:rFonts w:ascii="Times New Roman" w:hAnsi="Times New Roman" w:cs="Times New Roman"/>
          <w:lang w:val="de-DE"/>
        </w:rPr>
        <w:t>Formel zur Berechnung des Sehwinkels</w:t>
      </w:r>
      <w:r w:rsidRPr="00D13A62">
        <w:rPr>
          <w:rFonts w:ascii="Times New Roman" w:hAnsi="Times New Roman" w:cs="Times New Roman"/>
          <w:lang w:val="de-DE"/>
        </w:rPr>
        <w:t>) wurde benötigt:</w:t>
      </w:r>
    </w:p>
    <w:p w14:paraId="2A7CB07B" w14:textId="77777777" w:rsidR="000C1C7D" w:rsidRPr="00D13A62" w:rsidRDefault="000C1C7D" w:rsidP="000C1C7D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</w:p>
    <w:p w14:paraId="0C8B3980" w14:textId="77777777" w:rsidR="000C1C7D" w:rsidRPr="00D13A62" w:rsidRDefault="000C1C7D" w:rsidP="000C1C7D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 xml:space="preserve">Ja: </w:t>
      </w:r>
      <w:r w:rsidRPr="00D13A62">
        <w:rPr>
          <w:rFonts w:ascii="Times New Roman" w:hAnsi="Times New Roman" w:cs="Times New Roman"/>
          <w:lang w:val="de-DE"/>
        </w:rPr>
        <w:sym w:font="Wingdings 2" w:char="F02A"/>
      </w:r>
      <w:r w:rsidRPr="00D13A62">
        <w:rPr>
          <w:rFonts w:ascii="Times New Roman" w:hAnsi="Times New Roman" w:cs="Times New Roman"/>
          <w:lang w:val="de-DE"/>
        </w:rPr>
        <w:t xml:space="preserve"> ________________________ (Unterschrift Jurymitglied) </w:t>
      </w:r>
      <w:r w:rsidRPr="00D13A62">
        <w:rPr>
          <w:rFonts w:ascii="Times New Roman" w:hAnsi="Times New Roman" w:cs="Times New Roman"/>
          <w:lang w:val="de-DE"/>
        </w:rPr>
        <w:tab/>
        <w:t xml:space="preserve">Nein: </w:t>
      </w:r>
      <w:r w:rsidRPr="00D13A62">
        <w:rPr>
          <w:rFonts w:ascii="Times New Roman" w:hAnsi="Times New Roman" w:cs="Times New Roman"/>
          <w:lang w:val="de-DE"/>
        </w:rPr>
        <w:sym w:font="Wingdings 2" w:char="F02A"/>
      </w:r>
      <w:r w:rsidRPr="00D13A62">
        <w:rPr>
          <w:rFonts w:ascii="Times New Roman" w:hAnsi="Times New Roman" w:cs="Times New Roman"/>
          <w:lang w:val="de-DE"/>
        </w:rPr>
        <w:t xml:space="preserve"> </w:t>
      </w:r>
    </w:p>
    <w:p w14:paraId="54299CAB" w14:textId="560716D8" w:rsidR="000C1C7D" w:rsidRPr="00D13A62" w:rsidRDefault="000C1C7D" w:rsidP="000C1C7D">
      <w:pPr>
        <w:spacing w:line="312" w:lineRule="auto"/>
        <w:ind w:left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(Minuspunkte: -</w:t>
      </w:r>
      <w:r>
        <w:rPr>
          <w:rFonts w:ascii="Times New Roman" w:hAnsi="Times New Roman" w:cs="Times New Roman"/>
          <w:lang w:val="de-DE"/>
        </w:rPr>
        <w:t>2</w:t>
      </w:r>
      <w:r w:rsidRPr="00D13A62">
        <w:rPr>
          <w:rFonts w:ascii="Times New Roman" w:hAnsi="Times New Roman" w:cs="Times New Roman"/>
          <w:lang w:val="de-DE"/>
        </w:rPr>
        <w:t xml:space="preserve"> P.)</w:t>
      </w:r>
    </w:p>
    <w:p w14:paraId="3E5588A4" w14:textId="77777777" w:rsidR="000C1C7D" w:rsidRPr="000C1C7D" w:rsidRDefault="000C1C7D" w:rsidP="00AA3DFD">
      <w:pPr>
        <w:spacing w:line="264" w:lineRule="auto"/>
        <w:jc w:val="both"/>
        <w:rPr>
          <w:rFonts w:ascii="Times New Roman" w:hAnsi="Times New Roman" w:cs="Times New Roman"/>
          <w:sz w:val="10"/>
          <w:szCs w:val="10"/>
          <w:lang w:val="de-DE" w:eastAsia="en-US"/>
        </w:rPr>
      </w:pPr>
    </w:p>
    <w:tbl>
      <w:tblPr>
        <w:tblStyle w:val="Grille"/>
        <w:tblW w:w="5000" w:type="pct"/>
        <w:tblLook w:val="04A0" w:firstRow="1" w:lastRow="0" w:firstColumn="1" w:lastColumn="0" w:noHBand="0" w:noVBand="1"/>
      </w:tblPr>
      <w:tblGrid>
        <w:gridCol w:w="1755"/>
        <w:gridCol w:w="1619"/>
        <w:gridCol w:w="1619"/>
        <w:gridCol w:w="1619"/>
        <w:gridCol w:w="1619"/>
        <w:gridCol w:w="1617"/>
      </w:tblGrid>
      <w:tr w:rsidR="00E31353" w:rsidRPr="00D13A62" w14:paraId="2A47B369" w14:textId="77777777" w:rsidTr="000C1C7D">
        <w:trPr>
          <w:trHeight w:val="567"/>
        </w:trPr>
        <w:tc>
          <w:tcPr>
            <w:tcW w:w="891" w:type="pct"/>
            <w:shd w:val="clear" w:color="auto" w:fill="D9D9D9" w:themeFill="background1" w:themeFillShade="D9"/>
            <w:vAlign w:val="center"/>
          </w:tcPr>
          <w:p w14:paraId="7037726C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Spektrallinien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1A2D910C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Farbe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61223DEB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AC = e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79AE41ED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AB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2D240DF8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Sehwinkel</w:t>
            </w:r>
          </w:p>
        </w:tc>
        <w:tc>
          <w:tcPr>
            <w:tcW w:w="821" w:type="pct"/>
            <w:shd w:val="clear" w:color="auto" w:fill="D9D9D9" w:themeFill="background1" w:themeFillShade="D9"/>
            <w:vAlign w:val="center"/>
          </w:tcPr>
          <w:p w14:paraId="5B38BA16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Wellenlänge</w:t>
            </w:r>
          </w:p>
        </w:tc>
      </w:tr>
      <w:tr w:rsidR="00E31353" w:rsidRPr="00D13A62" w14:paraId="2E70226B" w14:textId="77777777" w:rsidTr="000C1C7D">
        <w:trPr>
          <w:trHeight w:val="567"/>
        </w:trPr>
        <w:tc>
          <w:tcPr>
            <w:tcW w:w="891" w:type="pct"/>
            <w:vAlign w:val="center"/>
          </w:tcPr>
          <w:p w14:paraId="1BBA9FAF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22" w:type="pct"/>
            <w:vAlign w:val="center"/>
          </w:tcPr>
          <w:p w14:paraId="618CBC90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6F2ABECB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55E673D2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04F625B8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7211C2EE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31353" w:rsidRPr="00D13A62" w14:paraId="02B221D1" w14:textId="77777777" w:rsidTr="000C1C7D">
        <w:trPr>
          <w:trHeight w:val="567"/>
        </w:trPr>
        <w:tc>
          <w:tcPr>
            <w:tcW w:w="891" w:type="pct"/>
            <w:vAlign w:val="center"/>
          </w:tcPr>
          <w:p w14:paraId="1EE52363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22" w:type="pct"/>
            <w:vAlign w:val="center"/>
          </w:tcPr>
          <w:p w14:paraId="578B4F80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1675C6BB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3F55B69F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564BBE90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32DA7B1F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E31353" w:rsidRPr="00D13A62" w14:paraId="508EC16F" w14:textId="77777777" w:rsidTr="000C1C7D">
        <w:trPr>
          <w:trHeight w:val="567"/>
        </w:trPr>
        <w:tc>
          <w:tcPr>
            <w:tcW w:w="891" w:type="pct"/>
            <w:vAlign w:val="center"/>
          </w:tcPr>
          <w:p w14:paraId="06C80255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22" w:type="pct"/>
            <w:vAlign w:val="center"/>
          </w:tcPr>
          <w:p w14:paraId="420E1B39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323727D9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09008BB3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74FBF9A9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01A5CBF9" w14:textId="77777777" w:rsidR="00E31353" w:rsidRPr="00D13A62" w:rsidRDefault="00E31353" w:rsidP="00F93797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0F9F9F16" w14:textId="77777777" w:rsidR="00E31353" w:rsidRPr="000C1C7D" w:rsidRDefault="00E31353" w:rsidP="00E31353">
      <w:pPr>
        <w:spacing w:line="312" w:lineRule="auto"/>
        <w:jc w:val="both"/>
        <w:rPr>
          <w:rFonts w:ascii="Times New Roman" w:hAnsi="Times New Roman" w:cs="Times New Roman"/>
          <w:sz w:val="10"/>
          <w:szCs w:val="10"/>
          <w:lang w:val="de-DE"/>
        </w:rPr>
      </w:pPr>
    </w:p>
    <w:p w14:paraId="0EC88676" w14:textId="65E4D6C7" w:rsidR="00497B7A" w:rsidRPr="00485E7C" w:rsidRDefault="00497B7A" w:rsidP="00485E7C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  <w:r w:rsidRPr="00485E7C">
        <w:rPr>
          <w:rFonts w:ascii="Times New Roman" w:hAnsi="Times New Roman" w:cs="Times New Roman"/>
          <w:lang w:val="de-DE" w:eastAsia="en-US"/>
        </w:rPr>
        <w:t xml:space="preserve">Lasst die Tabelle von einem Jurymitglied bewerten. Falsche Werte für die Wellenlänge werden </w:t>
      </w:r>
      <w:r w:rsidRPr="002945F4">
        <w:rPr>
          <w:rFonts w:ascii="Times New Roman" w:hAnsi="Times New Roman" w:cs="Times New Roman"/>
          <w:lang w:val="de-DE" w:eastAsia="en-US"/>
        </w:rPr>
        <w:t>berichtigt, und ihr könnt den nachfolgenden Versuch mit den richtigen Werten durchführen. (</w:t>
      </w:r>
      <w:r w:rsidR="00485E7C" w:rsidRPr="002945F4">
        <w:rPr>
          <w:rFonts w:ascii="Times New Roman" w:hAnsi="Times New Roman" w:cs="Times New Roman"/>
          <w:lang w:val="de-DE" w:eastAsia="en-US"/>
        </w:rPr>
        <w:t>9</w:t>
      </w:r>
      <w:r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6098F266" w14:textId="77777777" w:rsidR="000C1C7D" w:rsidRPr="000C1C7D" w:rsidRDefault="000C1C7D" w:rsidP="000C1C7D">
      <w:pPr>
        <w:spacing w:line="312" w:lineRule="auto"/>
        <w:ind w:firstLine="567"/>
        <w:jc w:val="both"/>
        <w:rPr>
          <w:rFonts w:ascii="Times New Roman" w:hAnsi="Times New Roman" w:cs="Times New Roman"/>
          <w:sz w:val="32"/>
          <w:lang w:val="de-DE"/>
        </w:rPr>
      </w:pPr>
    </w:p>
    <w:p w14:paraId="77783A3E" w14:textId="69042F56" w:rsidR="001F5330" w:rsidRPr="000C1C7D" w:rsidRDefault="0008110B" w:rsidP="000C1C7D">
      <w:pPr>
        <w:spacing w:line="312" w:lineRule="auto"/>
        <w:ind w:firstLine="567"/>
        <w:jc w:val="both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Bewertung der Tabelle: __________________ (Unterschrift Jurymitglied)   _________ P.</w:t>
      </w:r>
      <w:r w:rsidR="001F5330" w:rsidRPr="00D13A62">
        <w:rPr>
          <w:rFonts w:ascii="Times New Roman" w:hAnsi="Times New Roman" w:cs="Times New Roman"/>
          <w:b/>
          <w:lang w:val="de-DE"/>
        </w:rPr>
        <w:br w:type="page"/>
      </w:r>
    </w:p>
    <w:p w14:paraId="35A5087F" w14:textId="77777777" w:rsidR="00F93797" w:rsidRPr="00B737DD" w:rsidRDefault="00F93797" w:rsidP="00F93797">
      <w:pPr>
        <w:pStyle w:val="Paragraphedeliste"/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b/>
          <w:lang w:val="de-DE"/>
        </w:rPr>
      </w:pPr>
      <w:r w:rsidRPr="00B737DD">
        <w:rPr>
          <w:rFonts w:ascii="Times New Roman" w:hAnsi="Times New Roman" w:cs="Times New Roman"/>
          <w:b/>
          <w:lang w:val="de-DE"/>
        </w:rPr>
        <w:t>Analyse der Struktur einer Multispektralfolie (Multispektralbrille)</w:t>
      </w:r>
    </w:p>
    <w:p w14:paraId="78A3D38A" w14:textId="77777777" w:rsidR="001F5330" w:rsidRPr="00D13A62" w:rsidRDefault="001F5330" w:rsidP="001F5330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1D15CA1D" w14:textId="2530C7ED" w:rsidR="00497B7A" w:rsidRPr="002945F4" w:rsidRDefault="00BA5712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B737DD">
        <w:rPr>
          <w:rFonts w:ascii="Times New Roman" w:hAnsi="Times New Roman" w:cs="Times New Roman"/>
          <w:lang w:val="de-DE" w:eastAsia="en-US"/>
        </w:rPr>
        <w:t xml:space="preserve">Mithilfe der nun bekannten Wellenlängen des Lichts der Wasserstoff-Lampe sollt ihr für die Multispektralfolie die Linienzahl pro Millimeter bestimmen. </w:t>
      </w:r>
      <w:r w:rsidRPr="00B737DD">
        <w:rPr>
          <w:rFonts w:ascii="Times New Roman" w:hAnsi="Times New Roman" w:cs="Times New Roman"/>
          <w:lang w:val="de-DE" w:eastAsia="en-US"/>
        </w:rPr>
        <w:tab/>
      </w:r>
      <w:r w:rsidRPr="00B737DD">
        <w:rPr>
          <w:rFonts w:ascii="Times New Roman" w:hAnsi="Times New Roman" w:cs="Times New Roman"/>
          <w:lang w:val="de-DE" w:eastAsia="en-US"/>
        </w:rPr>
        <w:br/>
        <w:t>Übrigens ist diese Anzahl in den beid</w:t>
      </w:r>
      <w:r>
        <w:rPr>
          <w:rFonts w:ascii="Times New Roman" w:hAnsi="Times New Roman" w:cs="Times New Roman"/>
          <w:lang w:val="de-DE" w:eastAsia="en-US"/>
        </w:rPr>
        <w:t>en quer zu</w:t>
      </w:r>
      <w:r w:rsidRPr="00B737DD">
        <w:rPr>
          <w:rFonts w:ascii="Times New Roman" w:hAnsi="Times New Roman" w:cs="Times New Roman"/>
          <w:lang w:val="de-DE" w:eastAsia="en-US"/>
        </w:rPr>
        <w:t>einander stehenden Richtungen die Gleiche.</w:t>
      </w:r>
      <w:r w:rsidR="00497B7A" w:rsidRPr="00D13A62">
        <w:rPr>
          <w:rFonts w:ascii="Times New Roman" w:hAnsi="Times New Roman" w:cs="Times New Roman"/>
          <w:lang w:val="de-DE" w:eastAsia="en-US"/>
        </w:rPr>
        <w:t xml:space="preserve"> </w:t>
      </w:r>
      <w:r w:rsidR="00497B7A" w:rsidRPr="002945F4">
        <w:rPr>
          <w:rFonts w:ascii="Times New Roman" w:hAnsi="Times New Roman" w:cs="Times New Roman"/>
          <w:lang w:val="de-DE" w:eastAsia="en-US"/>
        </w:rPr>
        <w:t>(</w:t>
      </w:r>
      <w:r w:rsidRPr="002945F4">
        <w:rPr>
          <w:rFonts w:ascii="Times New Roman" w:hAnsi="Times New Roman" w:cs="Times New Roman"/>
          <w:lang w:val="de-DE" w:eastAsia="en-US"/>
        </w:rPr>
        <w:t>8</w:t>
      </w:r>
      <w:r w:rsidR="00497B7A"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25FB4F25" w14:textId="33CA713B" w:rsidR="0008110B" w:rsidRPr="00D13A62" w:rsidRDefault="0008110B" w:rsidP="0008110B">
      <w:pPr>
        <w:spacing w:line="312" w:lineRule="auto"/>
        <w:rPr>
          <w:rFonts w:ascii="Times New Roman" w:hAnsi="Times New Roman" w:cs="Times New Roman"/>
          <w:sz w:val="10"/>
          <w:lang w:val="de-DE"/>
        </w:rPr>
      </w:pPr>
    </w:p>
    <w:tbl>
      <w:tblPr>
        <w:tblStyle w:val="Grille"/>
        <w:tblW w:w="4999" w:type="pct"/>
        <w:tblLook w:val="04A0" w:firstRow="1" w:lastRow="0" w:firstColumn="1" w:lastColumn="0" w:noHBand="0" w:noVBand="1"/>
      </w:tblPr>
      <w:tblGrid>
        <w:gridCol w:w="1755"/>
        <w:gridCol w:w="1619"/>
        <w:gridCol w:w="1619"/>
        <w:gridCol w:w="1619"/>
        <w:gridCol w:w="1617"/>
        <w:gridCol w:w="1617"/>
      </w:tblGrid>
      <w:tr w:rsidR="003346C0" w:rsidRPr="00D13A62" w14:paraId="01C7FEA5" w14:textId="77777777" w:rsidTr="00F93797">
        <w:trPr>
          <w:trHeight w:val="567"/>
        </w:trPr>
        <w:tc>
          <w:tcPr>
            <w:tcW w:w="891" w:type="pct"/>
            <w:shd w:val="clear" w:color="auto" w:fill="D9D9D9" w:themeFill="background1" w:themeFillShade="D9"/>
            <w:vAlign w:val="center"/>
          </w:tcPr>
          <w:p w14:paraId="3517FCB5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Spektrallinien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7446836B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Wellenlänge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5842AA76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AB</w:t>
            </w:r>
          </w:p>
        </w:tc>
        <w:tc>
          <w:tcPr>
            <w:tcW w:w="822" w:type="pct"/>
            <w:shd w:val="clear" w:color="auto" w:fill="D9D9D9" w:themeFill="background1" w:themeFillShade="D9"/>
            <w:vAlign w:val="center"/>
          </w:tcPr>
          <w:p w14:paraId="10926190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Sehwinkel</w:t>
            </w:r>
          </w:p>
        </w:tc>
        <w:tc>
          <w:tcPr>
            <w:tcW w:w="821" w:type="pct"/>
            <w:shd w:val="clear" w:color="auto" w:fill="D9D9D9" w:themeFill="background1" w:themeFillShade="D9"/>
            <w:vAlign w:val="center"/>
          </w:tcPr>
          <w:p w14:paraId="0B3CBCA3" w14:textId="443D4F34" w:rsidR="003346C0" w:rsidRPr="00D13A62" w:rsidRDefault="003346C0" w:rsidP="003346C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A</w:t>
            </w:r>
            <w:r>
              <w:rPr>
                <w:rFonts w:ascii="Times New Roman" w:hAnsi="Times New Roman" w:cs="Times New Roman"/>
                <w:b/>
              </w:rPr>
              <w:t>bstand zwischen 2 Linien = a</w:t>
            </w:r>
          </w:p>
        </w:tc>
        <w:tc>
          <w:tcPr>
            <w:tcW w:w="821" w:type="pct"/>
            <w:shd w:val="clear" w:color="auto" w:fill="D9D9D9" w:themeFill="background1" w:themeFillShade="D9"/>
            <w:vAlign w:val="center"/>
          </w:tcPr>
          <w:p w14:paraId="5AB58BFB" w14:textId="543EE0A3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Linien pro Millimeter</w:t>
            </w:r>
          </w:p>
        </w:tc>
      </w:tr>
      <w:tr w:rsidR="003346C0" w:rsidRPr="00D13A62" w14:paraId="5ED101B4" w14:textId="77777777" w:rsidTr="00F93797">
        <w:trPr>
          <w:trHeight w:val="567"/>
        </w:trPr>
        <w:tc>
          <w:tcPr>
            <w:tcW w:w="891" w:type="pct"/>
            <w:vAlign w:val="center"/>
          </w:tcPr>
          <w:p w14:paraId="7080A6FA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22" w:type="pct"/>
            <w:vAlign w:val="center"/>
          </w:tcPr>
          <w:p w14:paraId="1292B704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5A06AB32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4CE29520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68722D60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2B7FBF0C" w14:textId="341D7083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346C0" w:rsidRPr="00D13A62" w14:paraId="154D1F48" w14:textId="77777777" w:rsidTr="00F93797">
        <w:trPr>
          <w:trHeight w:val="567"/>
        </w:trPr>
        <w:tc>
          <w:tcPr>
            <w:tcW w:w="891" w:type="pct"/>
            <w:vAlign w:val="center"/>
          </w:tcPr>
          <w:p w14:paraId="133B4823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22" w:type="pct"/>
            <w:vAlign w:val="center"/>
          </w:tcPr>
          <w:p w14:paraId="644B0FD9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14BC3570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135ACA94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61C19D66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1D1A4EC8" w14:textId="7F43A944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346C0" w:rsidRPr="00D13A62" w14:paraId="6EBB9B48" w14:textId="77777777" w:rsidTr="00F93797">
        <w:trPr>
          <w:trHeight w:val="567"/>
        </w:trPr>
        <w:tc>
          <w:tcPr>
            <w:tcW w:w="891" w:type="pct"/>
            <w:vAlign w:val="center"/>
          </w:tcPr>
          <w:p w14:paraId="4AB5D1B7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13A6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22" w:type="pct"/>
            <w:vAlign w:val="center"/>
          </w:tcPr>
          <w:p w14:paraId="3C3B3B0A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17B5FCFF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2" w:type="pct"/>
            <w:vAlign w:val="center"/>
          </w:tcPr>
          <w:p w14:paraId="3BB79116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761BC4F7" w14:textId="77777777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21" w:type="pct"/>
            <w:vAlign w:val="center"/>
          </w:tcPr>
          <w:p w14:paraId="0C45D9A7" w14:textId="5BC02A18" w:rsidR="003346C0" w:rsidRPr="00D13A62" w:rsidRDefault="003346C0" w:rsidP="00414CB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7C60B0B0" w14:textId="77777777" w:rsidR="00414CBF" w:rsidRPr="00D13A62" w:rsidRDefault="00414CBF" w:rsidP="0008110B">
      <w:pPr>
        <w:spacing w:line="312" w:lineRule="auto"/>
        <w:rPr>
          <w:rFonts w:ascii="Times New Roman" w:hAnsi="Times New Roman" w:cs="Times New Roman"/>
          <w:lang w:val="de-DE"/>
        </w:rPr>
      </w:pPr>
    </w:p>
    <w:p w14:paraId="2E40FB2A" w14:textId="77777777" w:rsidR="0008110B" w:rsidRPr="00D13A62" w:rsidRDefault="0008110B" w:rsidP="0008110B">
      <w:pPr>
        <w:spacing w:line="312" w:lineRule="auto"/>
        <w:rPr>
          <w:rFonts w:ascii="Times New Roman" w:hAnsi="Times New Roman" w:cs="Times New Roman"/>
          <w:lang w:val="de-DE"/>
        </w:rPr>
      </w:pPr>
      <w:r w:rsidRPr="00D13A62">
        <w:rPr>
          <w:rFonts w:ascii="Times New Roman" w:hAnsi="Times New Roman" w:cs="Times New Roman"/>
          <w:lang w:val="de-DE"/>
        </w:rPr>
        <w:t>Anzahl der Linien pro Millimeter auf der Multispektralfolie: ______________________________</w:t>
      </w:r>
    </w:p>
    <w:p w14:paraId="778644C5" w14:textId="7E6FE6EF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75093CD6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4158A785" w14:textId="77777777" w:rsidR="0008110B" w:rsidRPr="00D13A62" w:rsidRDefault="0008110B" w:rsidP="0008110B">
      <w:pPr>
        <w:pStyle w:val="Paragraphedeliste"/>
        <w:numPr>
          <w:ilvl w:val="0"/>
          <w:numId w:val="24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>Interpretation des Schillerns einer Pfauenfeder</w:t>
      </w:r>
    </w:p>
    <w:p w14:paraId="0086758F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1DB3D331" w14:textId="2D6808AC" w:rsidR="00497B7A" w:rsidRPr="002945F4" w:rsidRDefault="00497B7A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Schaut euch die Feder aus allen Blickwinkeln genau an, und notiert eure Beobachtungen über </w:t>
      </w:r>
      <w:r w:rsidRPr="002945F4">
        <w:rPr>
          <w:rFonts w:ascii="Times New Roman" w:hAnsi="Times New Roman" w:cs="Times New Roman"/>
          <w:lang w:val="de-DE" w:eastAsia="en-US"/>
        </w:rPr>
        <w:t>das Erscheinen der unterschiedlichen Farben. (</w:t>
      </w:r>
      <w:r w:rsidR="00957F73" w:rsidRPr="002945F4">
        <w:rPr>
          <w:rFonts w:ascii="Times New Roman" w:hAnsi="Times New Roman" w:cs="Times New Roman"/>
          <w:lang w:val="de-DE" w:eastAsia="en-US"/>
        </w:rPr>
        <w:t>2</w:t>
      </w:r>
      <w:r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4D4A4C12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36554022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7F8A19E9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7010FD5F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56D51DEC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48E9BCAD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49F81FCD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2B112F24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6DA597B4" w14:textId="0B217824" w:rsidR="00497B7A" w:rsidRPr="002945F4" w:rsidRDefault="00497B7A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Gebt nun die wissenschaftliche Interpretation für das Beobachten der unterschiedlichen </w:t>
      </w:r>
      <w:r w:rsidRPr="002945F4">
        <w:rPr>
          <w:rFonts w:ascii="Times New Roman" w:hAnsi="Times New Roman" w:cs="Times New Roman"/>
          <w:lang w:val="de-DE" w:eastAsia="en-US"/>
        </w:rPr>
        <w:t>Farben an. (</w:t>
      </w:r>
      <w:r w:rsidR="00957F73" w:rsidRPr="002945F4">
        <w:rPr>
          <w:rFonts w:ascii="Times New Roman" w:hAnsi="Times New Roman" w:cs="Times New Roman"/>
          <w:lang w:val="de-DE" w:eastAsia="en-US"/>
        </w:rPr>
        <w:t>2</w:t>
      </w:r>
      <w:r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54B332AB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79ABB604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4B72A6DF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087896C0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153C0025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39DE4E5A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2070B467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09F94E8E" w14:textId="77777777" w:rsidR="0008110B" w:rsidRPr="00D13A62" w:rsidRDefault="0008110B" w:rsidP="0008110B">
      <w:pPr>
        <w:pStyle w:val="Paragraphedeliste"/>
        <w:numPr>
          <w:ilvl w:val="0"/>
          <w:numId w:val="24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Nanostruktur der Schuppen des Morphofalters </w:t>
      </w:r>
      <w:r w:rsidRPr="00D13A62">
        <w:rPr>
          <w:rFonts w:ascii="Times New Roman" w:hAnsi="Times New Roman" w:cs="Times New Roman"/>
          <w:b/>
          <w:i/>
          <w:lang w:val="de-DE"/>
        </w:rPr>
        <w:t>Morpho rhetenor</w:t>
      </w:r>
      <w:r w:rsidRPr="00D13A62">
        <w:rPr>
          <w:rFonts w:ascii="Times New Roman" w:hAnsi="Times New Roman" w:cs="Times New Roman"/>
          <w:b/>
          <w:lang w:val="de-DE"/>
        </w:rPr>
        <w:t xml:space="preserve"> </w:t>
      </w:r>
      <w:r w:rsidRPr="00D13A62">
        <w:rPr>
          <w:rFonts w:ascii="Times New Roman" w:hAnsi="Times New Roman" w:cs="Times New Roman"/>
          <w:lang w:val="de-DE"/>
        </w:rPr>
        <w:t>(Br. Guyana)</w:t>
      </w:r>
    </w:p>
    <w:p w14:paraId="39A1A9BB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657CFB3A" w14:textId="3C0811E6" w:rsidR="00497B7A" w:rsidRPr="002945F4" w:rsidRDefault="00957F73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544F77">
        <w:rPr>
          <w:rFonts w:ascii="Times New Roman" w:hAnsi="Times New Roman" w:cs="Times New Roman"/>
          <w:lang w:val="de-DE" w:eastAsia="en-US"/>
        </w:rPr>
        <w:t xml:space="preserve">Bei senkrecht zu den Lamellen einfallendem Licht hat das blaue reflektierte Licht, das sich durch Überlagerung verstärkt, eine Wellenlänge von 480 nm. Bestimmt mithilfe dieser </w:t>
      </w:r>
      <w:r w:rsidRPr="002945F4">
        <w:rPr>
          <w:rFonts w:ascii="Times New Roman" w:hAnsi="Times New Roman" w:cs="Times New Roman"/>
          <w:lang w:val="de-DE" w:eastAsia="en-US"/>
        </w:rPr>
        <w:t>Angaben den Abstand der Lamellen. (Erklärt eure Überlegungen.)</w:t>
      </w:r>
      <w:r w:rsidR="00497B7A" w:rsidRPr="002945F4">
        <w:rPr>
          <w:rFonts w:ascii="Times New Roman" w:hAnsi="Times New Roman" w:cs="Times New Roman"/>
          <w:lang w:val="de-DE" w:eastAsia="en-US"/>
        </w:rPr>
        <w:t xml:space="preserve"> (</w:t>
      </w:r>
      <w:r w:rsidRPr="002945F4">
        <w:rPr>
          <w:rFonts w:ascii="Times New Roman" w:hAnsi="Times New Roman" w:cs="Times New Roman"/>
          <w:lang w:val="de-DE" w:eastAsia="en-US"/>
        </w:rPr>
        <w:t>2</w:t>
      </w:r>
      <w:r w:rsidR="00497B7A"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77361F5A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725DC97C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13079BC0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25EED86A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2A2CAA3E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0E8BE218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237D9F70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56F10ECF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78D1ECCB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28762088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after="120" w:line="312" w:lineRule="auto"/>
        <w:rPr>
          <w:rFonts w:ascii="Times New Roman" w:hAnsi="Times New Roman" w:cs="Times New Roman"/>
          <w:lang w:val="de-DE"/>
        </w:rPr>
      </w:pPr>
    </w:p>
    <w:p w14:paraId="51E5137C" w14:textId="77777777" w:rsidR="00497B7A" w:rsidRPr="00D13A62" w:rsidRDefault="00497B7A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16EF4522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3A98BFE6" w14:textId="77777777" w:rsidR="0008110B" w:rsidRPr="00D13A62" w:rsidRDefault="0008110B" w:rsidP="0008110B">
      <w:pPr>
        <w:pStyle w:val="Paragraphedeliste"/>
        <w:numPr>
          <w:ilvl w:val="0"/>
          <w:numId w:val="24"/>
        </w:numPr>
        <w:spacing w:line="312" w:lineRule="auto"/>
        <w:jc w:val="both"/>
        <w:rPr>
          <w:rFonts w:ascii="Times New Roman" w:hAnsi="Times New Roman" w:cs="Times New Roman"/>
          <w:b/>
          <w:lang w:val="de-DE"/>
        </w:rPr>
      </w:pPr>
      <w:r w:rsidRPr="00D13A62">
        <w:rPr>
          <w:rFonts w:ascii="Times New Roman" w:hAnsi="Times New Roman" w:cs="Times New Roman"/>
          <w:b/>
          <w:lang w:val="de-DE"/>
        </w:rPr>
        <w:t xml:space="preserve">Schillerfarben des </w:t>
      </w:r>
      <w:r w:rsidRPr="00D13A62">
        <w:rPr>
          <w:rFonts w:ascii="Times New Roman" w:hAnsi="Times New Roman" w:cs="Times New Roman"/>
          <w:b/>
          <w:i/>
          <w:lang w:val="de-DE"/>
        </w:rPr>
        <w:t>Morpho zephyritis</w:t>
      </w:r>
      <w:r w:rsidRPr="00D13A62">
        <w:rPr>
          <w:rFonts w:ascii="Times New Roman" w:hAnsi="Times New Roman" w:cs="Times New Roman"/>
          <w:b/>
          <w:lang w:val="de-DE"/>
        </w:rPr>
        <w:t xml:space="preserve"> </w:t>
      </w:r>
      <w:r w:rsidRPr="00D13A62">
        <w:rPr>
          <w:rFonts w:ascii="Times New Roman" w:hAnsi="Times New Roman" w:cs="Times New Roman"/>
          <w:lang w:val="de-DE"/>
        </w:rPr>
        <w:t>(Peru)</w:t>
      </w:r>
    </w:p>
    <w:p w14:paraId="743BF0FB" w14:textId="77777777" w:rsidR="0008110B" w:rsidRPr="00D13A62" w:rsidRDefault="0008110B" w:rsidP="0008110B">
      <w:pPr>
        <w:spacing w:line="312" w:lineRule="auto"/>
        <w:jc w:val="both"/>
        <w:rPr>
          <w:rFonts w:ascii="Times New Roman" w:hAnsi="Times New Roman" w:cs="Times New Roman"/>
          <w:lang w:val="de-DE" w:eastAsia="en-US"/>
        </w:rPr>
      </w:pPr>
    </w:p>
    <w:p w14:paraId="5FB23D03" w14:textId="3FCDB072" w:rsidR="00497B7A" w:rsidRPr="002945F4" w:rsidRDefault="00497B7A" w:rsidP="0008110B">
      <w:pPr>
        <w:pStyle w:val="Paragraphedeliste"/>
        <w:numPr>
          <w:ilvl w:val="0"/>
          <w:numId w:val="23"/>
        </w:numPr>
        <w:spacing w:line="312" w:lineRule="auto"/>
        <w:ind w:left="567" w:hanging="567"/>
        <w:jc w:val="both"/>
        <w:rPr>
          <w:rFonts w:ascii="Times New Roman" w:hAnsi="Times New Roman" w:cs="Times New Roman"/>
          <w:lang w:val="de-DE" w:eastAsia="en-US"/>
        </w:rPr>
      </w:pPr>
      <w:r w:rsidRPr="00D13A62">
        <w:rPr>
          <w:rFonts w:ascii="Times New Roman" w:hAnsi="Times New Roman" w:cs="Times New Roman"/>
          <w:lang w:val="de-DE" w:eastAsia="en-US"/>
        </w:rPr>
        <w:t xml:space="preserve">Beobachtet die Flügel des helleren Morphofalters, </w:t>
      </w:r>
      <w:r w:rsidRPr="00E467AD">
        <w:rPr>
          <w:rFonts w:ascii="Times New Roman" w:hAnsi="Times New Roman" w:cs="Times New Roman"/>
          <w:i/>
          <w:lang w:val="de-DE" w:eastAsia="en-US"/>
        </w:rPr>
        <w:t>Morpho zephyritis</w:t>
      </w:r>
      <w:r w:rsidRPr="00D13A62">
        <w:rPr>
          <w:rFonts w:ascii="Times New Roman" w:hAnsi="Times New Roman" w:cs="Times New Roman"/>
          <w:lang w:val="de-DE" w:eastAsia="en-US"/>
        </w:rPr>
        <w:t xml:space="preserve"> (Abb. 17), bei unterschiedlichen Winkeln des einfallendem Lichts. Wie verändert sich </w:t>
      </w:r>
      <w:r w:rsidR="00E467AD">
        <w:rPr>
          <w:rFonts w:ascii="Times New Roman" w:hAnsi="Times New Roman" w:cs="Times New Roman"/>
          <w:lang w:val="de-DE" w:eastAsia="en-US"/>
        </w:rPr>
        <w:t xml:space="preserve">die </w:t>
      </w:r>
      <w:r w:rsidRPr="00D13A62">
        <w:rPr>
          <w:rFonts w:ascii="Times New Roman" w:hAnsi="Times New Roman" w:cs="Times New Roman"/>
          <w:lang w:val="de-DE" w:eastAsia="en-US"/>
        </w:rPr>
        <w:t xml:space="preserve">Wellenlänge der </w:t>
      </w:r>
      <w:r w:rsidRPr="002945F4">
        <w:rPr>
          <w:rFonts w:ascii="Times New Roman" w:hAnsi="Times New Roman" w:cs="Times New Roman"/>
          <w:lang w:val="de-DE" w:eastAsia="en-US"/>
        </w:rPr>
        <w:t>verstärkten Lichtwelle, wenn man den Sehwinkel nach und nach vergrößert? (</w:t>
      </w:r>
      <w:r w:rsidR="00957F73" w:rsidRPr="002945F4">
        <w:rPr>
          <w:rFonts w:ascii="Times New Roman" w:hAnsi="Times New Roman" w:cs="Times New Roman"/>
          <w:lang w:val="de-DE" w:eastAsia="en-US"/>
        </w:rPr>
        <w:t>2</w:t>
      </w:r>
      <w:r w:rsidRPr="002945F4">
        <w:rPr>
          <w:rFonts w:ascii="Times New Roman" w:hAnsi="Times New Roman" w:cs="Times New Roman"/>
          <w:lang w:val="de-DE" w:eastAsia="en-US"/>
        </w:rPr>
        <w:t xml:space="preserve"> P.)</w:t>
      </w:r>
    </w:p>
    <w:p w14:paraId="72B3853B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255A4E87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6C0B0FAF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276D76D5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2D748121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698A87DB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028AD798" w14:textId="77777777" w:rsidR="00414CBF" w:rsidRPr="00D13A62" w:rsidRDefault="00414CBF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7F659219" w14:textId="77777777" w:rsidR="0008110B" w:rsidRPr="00D13A62" w:rsidRDefault="0008110B" w:rsidP="0008110B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pacing w:line="312" w:lineRule="auto"/>
        <w:rPr>
          <w:rFonts w:ascii="Times New Roman" w:hAnsi="Times New Roman" w:cs="Times New Roman"/>
          <w:lang w:val="de-DE"/>
        </w:rPr>
      </w:pPr>
    </w:p>
    <w:p w14:paraId="76A2CE14" w14:textId="77777777" w:rsidR="0008110B" w:rsidRPr="00D13A62" w:rsidRDefault="0008110B" w:rsidP="0008110B">
      <w:pPr>
        <w:spacing w:line="312" w:lineRule="auto"/>
        <w:rPr>
          <w:rFonts w:ascii="Times New Roman" w:hAnsi="Times New Roman" w:cs="Times New Roman"/>
          <w:lang w:val="de-DE"/>
        </w:rPr>
      </w:pPr>
    </w:p>
    <w:p w14:paraId="1A4B0C06" w14:textId="77777777" w:rsidR="00497B7A" w:rsidRPr="00D13A62" w:rsidRDefault="00497B7A" w:rsidP="0008110B">
      <w:pPr>
        <w:spacing w:line="312" w:lineRule="auto"/>
        <w:jc w:val="both"/>
        <w:rPr>
          <w:rFonts w:ascii="Times New Roman" w:hAnsi="Times New Roman" w:cs="Times New Roman"/>
          <w:lang w:val="de-DE"/>
        </w:rPr>
      </w:pPr>
    </w:p>
    <w:sectPr w:rsidR="00497B7A" w:rsidRPr="00D13A62" w:rsidSect="002375DE">
      <w:headerReference w:type="default" r:id="rId17"/>
      <w:headerReference w:type="first" r:id="rId18"/>
      <w:pgSz w:w="11900" w:h="16840"/>
      <w:pgMar w:top="1418" w:right="1134" w:bottom="1418" w:left="1134" w:header="907" w:footer="90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60F035" w14:textId="77777777" w:rsidR="005C4F8B" w:rsidRDefault="005C4F8B" w:rsidP="00D5021C">
      <w:r>
        <w:separator/>
      </w:r>
    </w:p>
  </w:endnote>
  <w:endnote w:type="continuationSeparator" w:id="0">
    <w:p w14:paraId="219E5952" w14:textId="77777777" w:rsidR="005C4F8B" w:rsidRDefault="005C4F8B" w:rsidP="00D50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95747A" w14:textId="77777777" w:rsidR="005C4F8B" w:rsidRPr="00C5027F" w:rsidRDefault="005C4F8B" w:rsidP="00C5027F">
    <w:pPr>
      <w:pStyle w:val="Pieddepage"/>
      <w:jc w:val="right"/>
      <w:rPr>
        <w:rFonts w:ascii="Times New Roman" w:hAnsi="Times New Roman" w:cs="Times New Roman"/>
        <w:sz w:val="20"/>
        <w:szCs w:val="20"/>
        <w:lang w:val="de-DE"/>
      </w:rPr>
    </w:pPr>
    <w:r>
      <w:rPr>
        <w:rFonts w:ascii="Times New Roman" w:hAnsi="Times New Roman" w:cs="Times New Roman"/>
        <w:sz w:val="20"/>
        <w:szCs w:val="20"/>
        <w:lang w:val="de-DE"/>
      </w:rPr>
      <w:t>Antwort</w:t>
    </w:r>
    <w:r w:rsidRPr="00C5027F">
      <w:rPr>
        <w:rFonts w:ascii="Times New Roman" w:hAnsi="Times New Roman" w:cs="Times New Roman"/>
        <w:sz w:val="20"/>
        <w:szCs w:val="20"/>
        <w:lang w:val="de-DE"/>
      </w:rPr>
      <w:t xml:space="preserve">bogen - </w:t>
    </w:r>
    <w:r w:rsidRPr="00C5027F">
      <w:rPr>
        <w:rStyle w:val="Numrodepage"/>
        <w:rFonts w:ascii="Times New Roman" w:hAnsi="Times New Roman" w:cs="Times New Roman"/>
        <w:sz w:val="20"/>
        <w:szCs w:val="20"/>
        <w:lang w:val="de-DE"/>
      </w:rPr>
      <w:fldChar w:fldCharType="begin"/>
    </w:r>
    <w:r w:rsidRPr="00C5027F">
      <w:rPr>
        <w:rStyle w:val="Numrodepage"/>
        <w:rFonts w:ascii="Times New Roman" w:hAnsi="Times New Roman" w:cs="Times New Roman"/>
        <w:sz w:val="20"/>
        <w:szCs w:val="20"/>
        <w:lang w:val="de-DE"/>
      </w:rPr>
      <w:instrText xml:space="preserve"> PAGE </w:instrText>
    </w:r>
    <w:r w:rsidRPr="00C5027F">
      <w:rPr>
        <w:rStyle w:val="Numrodepage"/>
        <w:rFonts w:ascii="Times New Roman" w:hAnsi="Times New Roman" w:cs="Times New Roman"/>
        <w:sz w:val="20"/>
        <w:szCs w:val="20"/>
        <w:lang w:val="de-DE"/>
      </w:rPr>
      <w:fldChar w:fldCharType="separate"/>
    </w:r>
    <w:r w:rsidR="00E6702E">
      <w:rPr>
        <w:rStyle w:val="Numrodepage"/>
        <w:rFonts w:ascii="Times New Roman" w:hAnsi="Times New Roman" w:cs="Times New Roman"/>
        <w:noProof/>
        <w:sz w:val="20"/>
        <w:szCs w:val="20"/>
        <w:lang w:val="de-DE"/>
      </w:rPr>
      <w:t>8</w:t>
    </w:r>
    <w:r w:rsidRPr="00C5027F">
      <w:rPr>
        <w:rStyle w:val="Numrodepage"/>
        <w:rFonts w:ascii="Times New Roman" w:hAnsi="Times New Roman" w:cs="Times New Roman"/>
        <w:sz w:val="20"/>
        <w:szCs w:val="20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E3F560" w14:textId="77777777" w:rsidR="005C4F8B" w:rsidRDefault="005C4F8B" w:rsidP="00D5021C">
      <w:r>
        <w:separator/>
      </w:r>
    </w:p>
  </w:footnote>
  <w:footnote w:type="continuationSeparator" w:id="0">
    <w:p w14:paraId="2DB80AD9" w14:textId="77777777" w:rsidR="005C4F8B" w:rsidRDefault="005C4F8B" w:rsidP="00D5021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E09167" w14:textId="77777777" w:rsidR="005C4F8B" w:rsidRPr="00C5027F" w:rsidRDefault="005C4F8B" w:rsidP="00C5027F">
    <w:pPr>
      <w:pStyle w:val="En-tte"/>
      <w:pBdr>
        <w:bottom w:val="thickThinSmallGap" w:sz="24" w:space="2" w:color="000000" w:themeColor="text1"/>
      </w:pBdr>
      <w:tabs>
        <w:tab w:val="clear" w:pos="4536"/>
        <w:tab w:val="center" w:pos="284"/>
      </w:tabs>
      <w:jc w:val="center"/>
      <w:rPr>
        <w:rFonts w:ascii="Times New Roman" w:hAnsi="Times New Roman" w:cs="Times New Roman"/>
        <w:sz w:val="20"/>
      </w:rPr>
    </w:pPr>
    <w:r w:rsidRPr="00C5027F">
      <w:rPr>
        <w:rFonts w:ascii="Times New Roman" w:hAnsi="Times New Roman" w:cs="Times New Roman"/>
        <w:bCs/>
        <w:sz w:val="20"/>
      </w:rPr>
      <w:t xml:space="preserve">8. </w:t>
    </w:r>
    <w:proofErr w:type="spellStart"/>
    <w:r w:rsidRPr="00C5027F">
      <w:rPr>
        <w:rFonts w:ascii="Times New Roman" w:hAnsi="Times New Roman" w:cs="Times New Roman"/>
        <w:bCs/>
        <w:sz w:val="20"/>
      </w:rPr>
      <w:t>Lëtzebuerger</w:t>
    </w:r>
    <w:proofErr w:type="spellEnd"/>
    <w:r w:rsidRPr="00C5027F">
      <w:rPr>
        <w:rFonts w:ascii="Times New Roman" w:hAnsi="Times New Roman" w:cs="Times New Roman"/>
        <w:bCs/>
        <w:sz w:val="20"/>
      </w:rPr>
      <w:t xml:space="preserve"> </w:t>
    </w:r>
    <w:proofErr w:type="spellStart"/>
    <w:r w:rsidRPr="00C5027F">
      <w:rPr>
        <w:rFonts w:ascii="Times New Roman" w:hAnsi="Times New Roman" w:cs="Times New Roman"/>
        <w:bCs/>
        <w:sz w:val="20"/>
      </w:rPr>
      <w:t>Naturwëssenschaftsolympiad</w:t>
    </w:r>
    <w:proofErr w:type="spellEnd"/>
    <w:r w:rsidRPr="00C5027F">
      <w:rPr>
        <w:rFonts w:ascii="Times New Roman" w:hAnsi="Times New Roman" w:cs="Times New Roman"/>
        <w:bCs/>
        <w:sz w:val="20"/>
      </w:rPr>
      <w:t xml:space="preserve"> – Finale </w:t>
    </w:r>
    <w:r>
      <w:rPr>
        <w:rFonts w:ascii="Times New Roman" w:hAnsi="Times New Roman" w:cs="Times New Roman"/>
        <w:bCs/>
        <w:sz w:val="20"/>
      </w:rPr>
      <w:t>(</w:t>
    </w:r>
    <w:r w:rsidRPr="00C5027F">
      <w:rPr>
        <w:rFonts w:ascii="Times New Roman" w:hAnsi="Times New Roman" w:cs="Times New Roman"/>
        <w:bCs/>
        <w:sz w:val="20"/>
      </w:rPr>
      <w:t>03.02.2015)</w:t>
    </w:r>
  </w:p>
  <w:p w14:paraId="7F36F667" w14:textId="77777777" w:rsidR="005C4F8B" w:rsidRDefault="005C4F8B">
    <w:pPr>
      <w:pStyle w:val="En-tt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91"/>
      <w:gridCol w:w="1866"/>
      <w:gridCol w:w="1754"/>
      <w:gridCol w:w="1864"/>
      <w:gridCol w:w="2473"/>
    </w:tblGrid>
    <w:tr w:rsidR="005C4F8B" w14:paraId="294E1C02" w14:textId="77777777" w:rsidTr="002F4CC2">
      <w:tc>
        <w:tcPr>
          <w:tcW w:w="1955" w:type="dxa"/>
        </w:tcPr>
        <w:p w14:paraId="3FCC7731" w14:textId="5ADFD8E9" w:rsidR="005C4F8B" w:rsidRDefault="005C4F8B" w:rsidP="002F4CC2">
          <w:pPr>
            <w:pStyle w:val="En-tte"/>
          </w:pPr>
          <w:r>
            <w:rPr>
              <w:noProof/>
            </w:rPr>
            <w:drawing>
              <wp:inline distT="0" distB="0" distL="0" distR="0" wp14:anchorId="58915595" wp14:editId="697B5BF1">
                <wp:extent cx="971355" cy="440318"/>
                <wp:effectExtent l="0" t="0" r="0" b="0"/>
                <wp:docPr id="1" name="Image 1" descr="Macintosh HD:Users:liss_weber:Dropbox:privé:NWO:Finale:Fächer:GOUV_MENJE_SCRIPT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Macintosh HD:Users:liss_weber:Dropbox:privé:NWO:Finale:Fächer:GOUV_MENJE_SCRIPT.jpe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355" cy="440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5" w:type="dxa"/>
        </w:tcPr>
        <w:p w14:paraId="220557D0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3784433A" wp14:editId="6813E13C">
                <wp:extent cx="918210" cy="419100"/>
                <wp:effectExtent l="0" t="0" r="0" b="12700"/>
                <wp:docPr id="53" name="Bild 162" descr="abiol-logo-textplus-jpeg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162" descr="abiol-logo-textplus-jpeg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821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5" w:type="dxa"/>
        </w:tcPr>
        <w:p w14:paraId="42068534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5DB49A7B" wp14:editId="749738CC">
                <wp:extent cx="682625" cy="462915"/>
                <wp:effectExtent l="0" t="0" r="3175" b="0"/>
                <wp:docPr id="54" name="Bild 3" descr="flavon1 Kopie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3" descr="flavon1 Kopie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462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5" w:type="dxa"/>
        </w:tcPr>
        <w:p w14:paraId="0F30F00A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686ADB53" wp14:editId="666CEAAC">
                <wp:extent cx="905510" cy="459105"/>
                <wp:effectExtent l="0" t="0" r="8890" b="0"/>
                <wp:docPr id="55" name="Bild 2" descr="http://aphyl.lgl.lu/aphyl-logo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2" descr="http://aphyl.lgl.lu/aphyl-log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5510" cy="459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6" w:type="dxa"/>
        </w:tcPr>
        <w:p w14:paraId="6375626F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7B73BB6C" wp14:editId="21EA1081">
                <wp:extent cx="1433195" cy="383540"/>
                <wp:effectExtent l="0" t="0" r="0" b="0"/>
                <wp:docPr id="56" name="Bild 158" descr="Logo FNR pdf.pd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158" descr="Logo FNR pdf.pd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3195" cy="383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49550D8" w14:textId="77777777" w:rsidR="005C4F8B" w:rsidRPr="00C5027F" w:rsidRDefault="005C4F8B" w:rsidP="00C5027F">
    <w:pPr>
      <w:pStyle w:val="En-tte"/>
      <w:rPr>
        <w:sz w:val="10"/>
      </w:rPr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DAFE08" w14:textId="77777777" w:rsidR="005C4F8B" w:rsidRPr="009F515B" w:rsidRDefault="005C4F8B" w:rsidP="006C4370">
    <w:pPr>
      <w:pStyle w:val="En-tte"/>
      <w:pBdr>
        <w:bottom w:val="single" w:sz="4" w:space="1" w:color="auto"/>
      </w:pBdr>
      <w:jc w:val="center"/>
      <w:rPr>
        <w:rFonts w:ascii="Times New Roman" w:hAnsi="Times New Roman" w:cs="Times New Roman"/>
        <w:sz w:val="16"/>
        <w:lang w:val="de-DE"/>
      </w:rPr>
    </w:pPr>
    <w:r w:rsidRPr="009F515B">
      <w:rPr>
        <w:rFonts w:ascii="Times New Roman" w:hAnsi="Times New Roman" w:cs="Times New Roman"/>
        <w:sz w:val="16"/>
        <w:lang w:val="de-DE"/>
      </w:rPr>
      <w:t>9. Lëtzebuerger Naturwëssenschaftsolympiad – Finale (16.02.2016)</w:t>
    </w:r>
  </w:p>
  <w:p w14:paraId="1340EBC6" w14:textId="77777777" w:rsidR="005C4F8B" w:rsidRPr="00BA7AFA" w:rsidRDefault="005C4F8B">
    <w:pPr>
      <w:pStyle w:val="En-tte"/>
      <w:rPr>
        <w:sz w:val="2"/>
      </w:rPr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Grill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477"/>
      <w:gridCol w:w="1728"/>
      <w:gridCol w:w="1446"/>
      <w:gridCol w:w="1724"/>
      <w:gridCol w:w="2473"/>
    </w:tblGrid>
    <w:tr w:rsidR="005C4F8B" w14:paraId="52BCE32C" w14:textId="77777777" w:rsidTr="002F4CC2">
      <w:tc>
        <w:tcPr>
          <w:tcW w:w="1955" w:type="dxa"/>
        </w:tcPr>
        <w:p w14:paraId="2299DE66" w14:textId="77777777" w:rsidR="005C4F8B" w:rsidRDefault="005C4F8B" w:rsidP="002F4CC2">
          <w:pPr>
            <w:pStyle w:val="En-tte"/>
          </w:pPr>
          <w:r>
            <w:rPr>
              <w:noProof/>
            </w:rPr>
            <w:drawing>
              <wp:anchor distT="0" distB="0" distL="114300" distR="114300" simplePos="0" relativeHeight="251661312" behindDoc="0" locked="0" layoutInCell="1" allowOverlap="1" wp14:anchorId="2B87D87E" wp14:editId="15891306">
                <wp:simplePos x="0" y="0"/>
                <wp:positionH relativeFrom="column">
                  <wp:posOffset>-68580</wp:posOffset>
                </wp:positionH>
                <wp:positionV relativeFrom="paragraph">
                  <wp:posOffset>0</wp:posOffset>
                </wp:positionV>
                <wp:extent cx="1435905" cy="395410"/>
                <wp:effectExtent l="0" t="0" r="0" b="11430"/>
                <wp:wrapSquare wrapText="bothSides"/>
                <wp:docPr id="4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OUV_MENJE_SCRIPT.eps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39215"/>
                        <a:stretch/>
                      </pic:blipFill>
                      <pic:spPr bwMode="auto">
                        <a:xfrm>
                          <a:off x="0" y="0"/>
                          <a:ext cx="1435905" cy="39541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955" w:type="dxa"/>
        </w:tcPr>
        <w:p w14:paraId="03F5A4DB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46AB77F7" wp14:editId="3B260DB5">
                <wp:extent cx="918210" cy="419100"/>
                <wp:effectExtent l="0" t="0" r="0" b="12700"/>
                <wp:docPr id="5" name="Bild 162" descr="abiol-logo-textplus-jpeg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162" descr="abiol-logo-textplus-jpeg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821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5" w:type="dxa"/>
        </w:tcPr>
        <w:p w14:paraId="01C22913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3DE89D77" wp14:editId="1FEDA75D">
                <wp:extent cx="682625" cy="462915"/>
                <wp:effectExtent l="0" t="0" r="3175" b="0"/>
                <wp:docPr id="6" name="Bild 3" descr="flavon1 Kopie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3" descr="flavon1 Kopie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462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5" w:type="dxa"/>
        </w:tcPr>
        <w:p w14:paraId="10AE6445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7B3A590C" wp14:editId="08771F64">
                <wp:extent cx="905510" cy="459105"/>
                <wp:effectExtent l="0" t="0" r="8890" b="0"/>
                <wp:docPr id="7" name="Bild 2" descr="http://aphyl.lgl.lu/aphyl-logo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2" descr="http://aphyl.lgl.lu/aphyl-log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5510" cy="459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56" w:type="dxa"/>
        </w:tcPr>
        <w:p w14:paraId="0D495E8C" w14:textId="77777777" w:rsidR="005C4F8B" w:rsidRDefault="005C4F8B" w:rsidP="002F4CC2">
          <w:pPr>
            <w:pStyle w:val="En-tte"/>
          </w:pPr>
          <w:r w:rsidRPr="004F4361">
            <w:rPr>
              <w:rFonts w:ascii="Lucida Grande" w:hAnsi="Lucida Grande"/>
              <w:b/>
              <w:bCs/>
              <w:noProof/>
              <w:sz w:val="16"/>
            </w:rPr>
            <w:drawing>
              <wp:inline distT="0" distB="0" distL="0" distR="0" wp14:anchorId="5CFC06E2" wp14:editId="4BA0F7D9">
                <wp:extent cx="1433195" cy="383540"/>
                <wp:effectExtent l="0" t="0" r="0" b="0"/>
                <wp:docPr id="8" name="Bild 158" descr="Logo FNR pdf.pd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ild 158" descr="Logo FNR pdf.pd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3195" cy="383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363DF4F" w14:textId="77777777" w:rsidR="005C4F8B" w:rsidRPr="00C5027F" w:rsidRDefault="005C4F8B" w:rsidP="00C5027F">
    <w:pPr>
      <w:pStyle w:val="En-tte"/>
      <w:rPr>
        <w:sz w:val="10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728A3"/>
    <w:multiLevelType w:val="hybridMultilevel"/>
    <w:tmpl w:val="711CCE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622EE5"/>
    <w:multiLevelType w:val="multilevel"/>
    <w:tmpl w:val="D186C084"/>
    <w:lvl w:ilvl="0">
      <w:start w:val="1"/>
      <w:numFmt w:val="decimal"/>
      <w:lvlText w:val="1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08B13124"/>
    <w:multiLevelType w:val="hybridMultilevel"/>
    <w:tmpl w:val="F9BAD59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48854A5"/>
    <w:multiLevelType w:val="hybridMultilevel"/>
    <w:tmpl w:val="D612248C"/>
    <w:lvl w:ilvl="0" w:tplc="040C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7B3D83"/>
    <w:multiLevelType w:val="multilevel"/>
    <w:tmpl w:val="BAE0DD72"/>
    <w:lvl w:ilvl="0">
      <w:start w:val="1"/>
      <w:numFmt w:val="decimal"/>
      <w:lvlText w:val="4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5FC7B53"/>
    <w:multiLevelType w:val="hybridMultilevel"/>
    <w:tmpl w:val="D17E464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0A0C66"/>
    <w:multiLevelType w:val="hybridMultilevel"/>
    <w:tmpl w:val="BE42A494"/>
    <w:lvl w:ilvl="0" w:tplc="8208E0B0">
      <w:start w:val="1"/>
      <w:numFmt w:val="lowerLetter"/>
      <w:lvlText w:val="%1."/>
      <w:lvlJc w:val="left"/>
      <w:pPr>
        <w:ind w:left="927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6551E2"/>
    <w:multiLevelType w:val="hybridMultilevel"/>
    <w:tmpl w:val="18FA7684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2F807B1"/>
    <w:multiLevelType w:val="hybridMultilevel"/>
    <w:tmpl w:val="A8B0F6F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4805F88"/>
    <w:multiLevelType w:val="hybridMultilevel"/>
    <w:tmpl w:val="628875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660D51"/>
    <w:multiLevelType w:val="hybridMultilevel"/>
    <w:tmpl w:val="7A14D43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AE0550F"/>
    <w:multiLevelType w:val="hybridMultilevel"/>
    <w:tmpl w:val="F68C1B1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D342B7A"/>
    <w:multiLevelType w:val="hybridMultilevel"/>
    <w:tmpl w:val="29E2333E"/>
    <w:lvl w:ilvl="0" w:tplc="64546556">
      <w:start w:val="1"/>
      <w:numFmt w:val="upperLetter"/>
      <w:lvlText w:val="%1."/>
      <w:lvlJc w:val="left"/>
      <w:pPr>
        <w:ind w:left="36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8374CD"/>
    <w:multiLevelType w:val="multilevel"/>
    <w:tmpl w:val="BE206AC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67B0034"/>
    <w:multiLevelType w:val="multilevel"/>
    <w:tmpl w:val="8048B21E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5AF53BBB"/>
    <w:multiLevelType w:val="hybridMultilevel"/>
    <w:tmpl w:val="6CB852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DBB18AA"/>
    <w:multiLevelType w:val="multilevel"/>
    <w:tmpl w:val="D1D44758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604D40D5"/>
    <w:multiLevelType w:val="hybridMultilevel"/>
    <w:tmpl w:val="D9A05F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2495C"/>
    <w:multiLevelType w:val="hybridMultilevel"/>
    <w:tmpl w:val="47C26ED6"/>
    <w:lvl w:ilvl="0" w:tplc="64546556">
      <w:start w:val="1"/>
      <w:numFmt w:val="upperLetter"/>
      <w:lvlText w:val="%1."/>
      <w:lvlJc w:val="left"/>
      <w:pPr>
        <w:ind w:left="36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0CB7B01"/>
    <w:multiLevelType w:val="hybridMultilevel"/>
    <w:tmpl w:val="63BE0AE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732F26D6"/>
    <w:multiLevelType w:val="hybridMultilevel"/>
    <w:tmpl w:val="A0903D14"/>
    <w:lvl w:ilvl="0" w:tplc="8208E0B0">
      <w:start w:val="1"/>
      <w:numFmt w:val="lowerLetter"/>
      <w:lvlText w:val="%1."/>
      <w:lvlJc w:val="left"/>
      <w:pPr>
        <w:ind w:left="927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647" w:hanging="360"/>
      </w:pPr>
    </w:lvl>
    <w:lvl w:ilvl="2" w:tplc="040C001B" w:tentative="1">
      <w:start w:val="1"/>
      <w:numFmt w:val="lowerRoman"/>
      <w:lvlText w:val="%3."/>
      <w:lvlJc w:val="right"/>
      <w:pPr>
        <w:ind w:left="2367" w:hanging="180"/>
      </w:pPr>
    </w:lvl>
    <w:lvl w:ilvl="3" w:tplc="040C000F" w:tentative="1">
      <w:start w:val="1"/>
      <w:numFmt w:val="decimal"/>
      <w:lvlText w:val="%4."/>
      <w:lvlJc w:val="left"/>
      <w:pPr>
        <w:ind w:left="3087" w:hanging="360"/>
      </w:pPr>
    </w:lvl>
    <w:lvl w:ilvl="4" w:tplc="040C0019" w:tentative="1">
      <w:start w:val="1"/>
      <w:numFmt w:val="lowerLetter"/>
      <w:lvlText w:val="%5."/>
      <w:lvlJc w:val="left"/>
      <w:pPr>
        <w:ind w:left="3807" w:hanging="360"/>
      </w:pPr>
    </w:lvl>
    <w:lvl w:ilvl="5" w:tplc="040C001B" w:tentative="1">
      <w:start w:val="1"/>
      <w:numFmt w:val="lowerRoman"/>
      <w:lvlText w:val="%6."/>
      <w:lvlJc w:val="right"/>
      <w:pPr>
        <w:ind w:left="4527" w:hanging="180"/>
      </w:pPr>
    </w:lvl>
    <w:lvl w:ilvl="6" w:tplc="040C000F" w:tentative="1">
      <w:start w:val="1"/>
      <w:numFmt w:val="decimal"/>
      <w:lvlText w:val="%7."/>
      <w:lvlJc w:val="left"/>
      <w:pPr>
        <w:ind w:left="5247" w:hanging="360"/>
      </w:pPr>
    </w:lvl>
    <w:lvl w:ilvl="7" w:tplc="040C0019" w:tentative="1">
      <w:start w:val="1"/>
      <w:numFmt w:val="lowerLetter"/>
      <w:lvlText w:val="%8."/>
      <w:lvlJc w:val="left"/>
      <w:pPr>
        <w:ind w:left="5967" w:hanging="360"/>
      </w:pPr>
    </w:lvl>
    <w:lvl w:ilvl="8" w:tplc="04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78412735"/>
    <w:multiLevelType w:val="hybridMultilevel"/>
    <w:tmpl w:val="D612248C"/>
    <w:lvl w:ilvl="0" w:tplc="040C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69096B"/>
    <w:multiLevelType w:val="multilevel"/>
    <w:tmpl w:val="2F9E3E4E"/>
    <w:lvl w:ilvl="0">
      <w:start w:val="1"/>
      <w:numFmt w:val="decimal"/>
      <w:lvlText w:val="2.%1."/>
      <w:lvlJc w:val="left"/>
      <w:pPr>
        <w:ind w:left="3338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>
    <w:nsid w:val="7D02128C"/>
    <w:multiLevelType w:val="multilevel"/>
    <w:tmpl w:val="85BCF6C6"/>
    <w:lvl w:ilvl="0">
      <w:start w:val="1"/>
      <w:numFmt w:val="decimal"/>
      <w:lvlText w:val="5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9"/>
  </w:num>
  <w:num w:numId="2">
    <w:abstractNumId w:val="1"/>
  </w:num>
  <w:num w:numId="3">
    <w:abstractNumId w:val="0"/>
  </w:num>
  <w:num w:numId="4">
    <w:abstractNumId w:val="19"/>
  </w:num>
  <w:num w:numId="5">
    <w:abstractNumId w:val="10"/>
  </w:num>
  <w:num w:numId="6">
    <w:abstractNumId w:val="16"/>
  </w:num>
  <w:num w:numId="7">
    <w:abstractNumId w:val="8"/>
  </w:num>
  <w:num w:numId="8">
    <w:abstractNumId w:val="17"/>
  </w:num>
  <w:num w:numId="9">
    <w:abstractNumId w:val="7"/>
  </w:num>
  <w:num w:numId="10">
    <w:abstractNumId w:val="2"/>
  </w:num>
  <w:num w:numId="11">
    <w:abstractNumId w:val="20"/>
  </w:num>
  <w:num w:numId="12">
    <w:abstractNumId w:val="6"/>
  </w:num>
  <w:num w:numId="13">
    <w:abstractNumId w:val="21"/>
  </w:num>
  <w:num w:numId="14">
    <w:abstractNumId w:val="3"/>
  </w:num>
  <w:num w:numId="15">
    <w:abstractNumId w:val="5"/>
  </w:num>
  <w:num w:numId="16">
    <w:abstractNumId w:val="4"/>
  </w:num>
  <w:num w:numId="17">
    <w:abstractNumId w:val="11"/>
  </w:num>
  <w:num w:numId="18">
    <w:abstractNumId w:val="23"/>
  </w:num>
  <w:num w:numId="19">
    <w:abstractNumId w:val="13"/>
  </w:num>
  <w:num w:numId="20">
    <w:abstractNumId w:val="15"/>
  </w:num>
  <w:num w:numId="21">
    <w:abstractNumId w:val="22"/>
  </w:num>
  <w:num w:numId="22">
    <w:abstractNumId w:val="18"/>
  </w:num>
  <w:num w:numId="23">
    <w:abstractNumId w:val="14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1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1441"/>
    <w:rsid w:val="00023E08"/>
    <w:rsid w:val="000261A8"/>
    <w:rsid w:val="00026C9B"/>
    <w:rsid w:val="000357F6"/>
    <w:rsid w:val="00062EC8"/>
    <w:rsid w:val="0008110B"/>
    <w:rsid w:val="000A59C6"/>
    <w:rsid w:val="000A7368"/>
    <w:rsid w:val="000B0750"/>
    <w:rsid w:val="000C1C7D"/>
    <w:rsid w:val="00194C03"/>
    <w:rsid w:val="001A2F6C"/>
    <w:rsid w:val="001E584D"/>
    <w:rsid w:val="001F498C"/>
    <w:rsid w:val="001F50ED"/>
    <w:rsid w:val="001F5330"/>
    <w:rsid w:val="002375DE"/>
    <w:rsid w:val="00242F3E"/>
    <w:rsid w:val="002945F4"/>
    <w:rsid w:val="002C0A0C"/>
    <w:rsid w:val="002D1279"/>
    <w:rsid w:val="002E4E4C"/>
    <w:rsid w:val="002F4CC2"/>
    <w:rsid w:val="00311433"/>
    <w:rsid w:val="00320948"/>
    <w:rsid w:val="003346C0"/>
    <w:rsid w:val="00343129"/>
    <w:rsid w:val="003465B1"/>
    <w:rsid w:val="003A1ABD"/>
    <w:rsid w:val="003B1D7C"/>
    <w:rsid w:val="00414CBF"/>
    <w:rsid w:val="00417F5C"/>
    <w:rsid w:val="004612DD"/>
    <w:rsid w:val="00481687"/>
    <w:rsid w:val="00485E7C"/>
    <w:rsid w:val="0049042F"/>
    <w:rsid w:val="00497B7A"/>
    <w:rsid w:val="004B3EAF"/>
    <w:rsid w:val="004C0830"/>
    <w:rsid w:val="004D4781"/>
    <w:rsid w:val="004E1441"/>
    <w:rsid w:val="004E494A"/>
    <w:rsid w:val="00522123"/>
    <w:rsid w:val="00570DD0"/>
    <w:rsid w:val="005B5517"/>
    <w:rsid w:val="005C4F8B"/>
    <w:rsid w:val="005D7005"/>
    <w:rsid w:val="00672E4E"/>
    <w:rsid w:val="006C4370"/>
    <w:rsid w:val="006D13A7"/>
    <w:rsid w:val="006D460F"/>
    <w:rsid w:val="006E185E"/>
    <w:rsid w:val="006F1D2C"/>
    <w:rsid w:val="00766555"/>
    <w:rsid w:val="00774E8E"/>
    <w:rsid w:val="007A691C"/>
    <w:rsid w:val="007C51EB"/>
    <w:rsid w:val="007E5A37"/>
    <w:rsid w:val="00812B50"/>
    <w:rsid w:val="00875D8B"/>
    <w:rsid w:val="008908F6"/>
    <w:rsid w:val="008B6494"/>
    <w:rsid w:val="008F59AF"/>
    <w:rsid w:val="009033E2"/>
    <w:rsid w:val="00907991"/>
    <w:rsid w:val="009242A9"/>
    <w:rsid w:val="00957F73"/>
    <w:rsid w:val="00960B9C"/>
    <w:rsid w:val="009660EE"/>
    <w:rsid w:val="00986214"/>
    <w:rsid w:val="009A78F1"/>
    <w:rsid w:val="00A04F41"/>
    <w:rsid w:val="00A11FA3"/>
    <w:rsid w:val="00A238EB"/>
    <w:rsid w:val="00A334A7"/>
    <w:rsid w:val="00A57303"/>
    <w:rsid w:val="00A77C42"/>
    <w:rsid w:val="00A8678D"/>
    <w:rsid w:val="00A92E76"/>
    <w:rsid w:val="00AA3DFD"/>
    <w:rsid w:val="00AB25CD"/>
    <w:rsid w:val="00AD1040"/>
    <w:rsid w:val="00AE053C"/>
    <w:rsid w:val="00AF16C8"/>
    <w:rsid w:val="00B00C3A"/>
    <w:rsid w:val="00B17508"/>
    <w:rsid w:val="00BA5712"/>
    <w:rsid w:val="00BA7AFA"/>
    <w:rsid w:val="00C07B88"/>
    <w:rsid w:val="00C5027F"/>
    <w:rsid w:val="00C71DC6"/>
    <w:rsid w:val="00C76B57"/>
    <w:rsid w:val="00CC1F5C"/>
    <w:rsid w:val="00D13A62"/>
    <w:rsid w:val="00D21058"/>
    <w:rsid w:val="00D5021C"/>
    <w:rsid w:val="00D6293D"/>
    <w:rsid w:val="00D71F7B"/>
    <w:rsid w:val="00D72B82"/>
    <w:rsid w:val="00D75C08"/>
    <w:rsid w:val="00D858DB"/>
    <w:rsid w:val="00E00606"/>
    <w:rsid w:val="00E31353"/>
    <w:rsid w:val="00E467AD"/>
    <w:rsid w:val="00E53936"/>
    <w:rsid w:val="00E60059"/>
    <w:rsid w:val="00E6702E"/>
    <w:rsid w:val="00E75071"/>
    <w:rsid w:val="00EA509B"/>
    <w:rsid w:val="00EA592D"/>
    <w:rsid w:val="00EC0411"/>
    <w:rsid w:val="00EC5CF3"/>
    <w:rsid w:val="00EE7A09"/>
    <w:rsid w:val="00F2262E"/>
    <w:rsid w:val="00F25B01"/>
    <w:rsid w:val="00F37F3C"/>
    <w:rsid w:val="00F755C5"/>
    <w:rsid w:val="00F8035E"/>
    <w:rsid w:val="00F93797"/>
    <w:rsid w:val="00F95598"/>
    <w:rsid w:val="00FB1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877DFF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5021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D5021C"/>
  </w:style>
  <w:style w:type="paragraph" w:styleId="Pieddepage">
    <w:name w:val="footer"/>
    <w:basedOn w:val="Normal"/>
    <w:link w:val="PieddepageCar"/>
    <w:uiPriority w:val="99"/>
    <w:unhideWhenUsed/>
    <w:rsid w:val="00D5021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5021C"/>
  </w:style>
  <w:style w:type="table" w:styleId="Grille">
    <w:name w:val="Table Grid"/>
    <w:basedOn w:val="TableauNormal"/>
    <w:uiPriority w:val="59"/>
    <w:rsid w:val="00C5027F"/>
    <w:rPr>
      <w:lang w:val="de-DE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C5027F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5027F"/>
    <w:rPr>
      <w:rFonts w:ascii="Lucida Grande" w:hAnsi="Lucida Grande" w:cs="Lucida Grande"/>
      <w:sz w:val="18"/>
      <w:szCs w:val="18"/>
    </w:rPr>
  </w:style>
  <w:style w:type="character" w:styleId="Numrodepage">
    <w:name w:val="page number"/>
    <w:basedOn w:val="Policepardfaut"/>
    <w:uiPriority w:val="99"/>
    <w:semiHidden/>
    <w:unhideWhenUsed/>
    <w:rsid w:val="00C5027F"/>
  </w:style>
  <w:style w:type="paragraph" w:styleId="Paragraphedeliste">
    <w:name w:val="List Paragraph"/>
    <w:basedOn w:val="Normal"/>
    <w:uiPriority w:val="34"/>
    <w:qFormat/>
    <w:rsid w:val="00BA7AF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5021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D5021C"/>
  </w:style>
  <w:style w:type="paragraph" w:styleId="Pieddepage">
    <w:name w:val="footer"/>
    <w:basedOn w:val="Normal"/>
    <w:link w:val="PieddepageCar"/>
    <w:uiPriority w:val="99"/>
    <w:unhideWhenUsed/>
    <w:rsid w:val="00D5021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5021C"/>
  </w:style>
  <w:style w:type="table" w:styleId="Grille">
    <w:name w:val="Table Grid"/>
    <w:basedOn w:val="TableauNormal"/>
    <w:uiPriority w:val="59"/>
    <w:rsid w:val="00C5027F"/>
    <w:rPr>
      <w:lang w:val="de-DE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C5027F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5027F"/>
    <w:rPr>
      <w:rFonts w:ascii="Lucida Grande" w:hAnsi="Lucida Grande" w:cs="Lucida Grande"/>
      <w:sz w:val="18"/>
      <w:szCs w:val="18"/>
    </w:rPr>
  </w:style>
  <w:style w:type="character" w:styleId="Numrodepage">
    <w:name w:val="page number"/>
    <w:basedOn w:val="Policepardfaut"/>
    <w:uiPriority w:val="99"/>
    <w:semiHidden/>
    <w:unhideWhenUsed/>
    <w:rsid w:val="00C5027F"/>
  </w:style>
  <w:style w:type="paragraph" w:styleId="Paragraphedeliste">
    <w:name w:val="List Paragraph"/>
    <w:basedOn w:val="Normal"/>
    <w:uiPriority w:val="34"/>
    <w:qFormat/>
    <w:rsid w:val="00BA7A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theme" Target="theme/theme1.xml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header" Target="header2.xml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header" Target="header3.xml"/><Relationship Id="rId18" Type="http://schemas.openxmlformats.org/officeDocument/2006/relationships/header" Target="header4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4" Type="http://schemas.openxmlformats.org/officeDocument/2006/relationships/image" Target="media/image5.jpeg"/><Relationship Id="rId5" Type="http://schemas.openxmlformats.org/officeDocument/2006/relationships/image" Target="media/image6.jpeg"/><Relationship Id="rId1" Type="http://schemas.openxmlformats.org/officeDocument/2006/relationships/image" Target="media/image2.jpeg"/><Relationship Id="rId2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4" Type="http://schemas.openxmlformats.org/officeDocument/2006/relationships/image" Target="media/image5.jpeg"/><Relationship Id="rId5" Type="http://schemas.openxmlformats.org/officeDocument/2006/relationships/image" Target="media/image6.jpeg"/><Relationship Id="rId1" Type="http://schemas.openxmlformats.org/officeDocument/2006/relationships/image" Target="media/image8.emf"/><Relationship Id="rId2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90B5E12-8D6D-1549-B695-9FAFD03EC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11</Pages>
  <Words>1201</Words>
  <Characters>6610</Characters>
  <Application>Microsoft Macintosh Word</Application>
  <DocSecurity>0</DocSecurity>
  <Lines>55</Lines>
  <Paragraphs>15</Paragraphs>
  <ScaleCrop>false</ScaleCrop>
  <Company/>
  <LinksUpToDate>false</LinksUpToDate>
  <CharactersWithSpaces>7796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Liss WEBER</dc:creator>
  <cp:keywords/>
  <dc:description/>
  <cp:lastModifiedBy>Liss WEBER</cp:lastModifiedBy>
  <cp:revision>105</cp:revision>
  <cp:lastPrinted>2016-02-04T08:27:00Z</cp:lastPrinted>
  <dcterms:created xsi:type="dcterms:W3CDTF">2015-01-17T16:33:00Z</dcterms:created>
  <dcterms:modified xsi:type="dcterms:W3CDTF">2016-02-14T22:45:00Z</dcterms:modified>
</cp:coreProperties>
</file>